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Дел.бр. 123</w:t>
      </w:r>
    </w:p>
    <w:p>
      <w:pPr>
        <w:pStyle w:val="8"/>
        <w:bidi w:val="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09.02.2024.године .</w:t>
      </w:r>
    </w:p>
    <w:p>
      <w:pPr>
        <w:pStyle w:val="8"/>
        <w:bidi w:val="0"/>
        <w:jc w:val="both"/>
        <w:rPr>
          <w:rFonts w:hint="default" w:ascii="Times New Roman" w:hAnsi="Times New Roman" w:cs="Times New Roman"/>
          <w:sz w:val="24"/>
          <w:szCs w:val="24"/>
          <w:lang w:val="sr-Cyrl-RS"/>
        </w:rPr>
      </w:pPr>
    </w:p>
    <w:p>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основу </w:t>
      </w:r>
      <w:r>
        <w:rPr>
          <w:rFonts w:hint="default" w:ascii="Times New Roman" w:hAnsi="Times New Roman" w:cs="Times New Roman"/>
          <w:sz w:val="24"/>
          <w:szCs w:val="24"/>
          <w:lang w:val="sr-Cyrl-RS"/>
        </w:rPr>
        <w:t>члана 27. став 1. тачка 1. Закона о јавним набавкама („Службени гласник РС“ број 91/19</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RS"/>
        </w:rPr>
        <w:t>и</w:t>
      </w:r>
      <w:r>
        <w:rPr>
          <w:rFonts w:hint="default" w:ascii="Times New Roman" w:hAnsi="Times New Roman" w:cs="Times New Roman"/>
          <w:sz w:val="24"/>
          <w:szCs w:val="24"/>
        </w:rPr>
        <w:t>92/2023</w:t>
      </w:r>
      <w:r>
        <w:rPr>
          <w:rFonts w:hint="default" w:ascii="Times New Roman" w:hAnsi="Times New Roman" w:cs="Times New Roman"/>
          <w:sz w:val="24"/>
          <w:szCs w:val="24"/>
          <w:lang w:val="sr-Cyrl-RS"/>
        </w:rPr>
        <w:t xml:space="preserve">) и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RS"/>
        </w:rPr>
        <w:t xml:space="preserve">плана набавки </w:t>
      </w:r>
      <w:r>
        <w:rPr>
          <w:rFonts w:hint="default" w:ascii="Times New Roman" w:hAnsi="Times New Roman" w:cs="Times New Roman"/>
          <w:sz w:val="24"/>
          <w:szCs w:val="24"/>
        </w:rPr>
        <w:t>на које се Закон о јавним набавкама не примењуј</w:t>
      </w:r>
      <w:r>
        <w:rPr>
          <w:rFonts w:hint="default" w:ascii="Times New Roman" w:hAnsi="Times New Roman" w:cs="Times New Roman"/>
          <w:sz w:val="24"/>
          <w:szCs w:val="24"/>
          <w:lang w:val="sr-Cyrl-RS"/>
        </w:rPr>
        <w:t>е ОШ”Јован Јовановић Змај” у Врању за 2024. годину   , објављујемо/</w:t>
      </w:r>
      <w:r>
        <w:rPr>
          <w:rFonts w:hint="default" w:ascii="Times New Roman" w:hAnsi="Times New Roman" w:cs="Times New Roman"/>
          <w:sz w:val="24"/>
          <w:szCs w:val="24"/>
        </w:rPr>
        <w:t>достављамо:</w:t>
      </w:r>
    </w:p>
    <w:p>
      <w:pPr>
        <w:pStyle w:val="2"/>
        <w:rPr>
          <w:rFonts w:hint="default" w:ascii="Times New Roman" w:hAnsi="Times New Roman" w:cs="Times New Roman"/>
          <w:b w:val="0"/>
          <w:bCs w:val="0"/>
          <w:sz w:val="24"/>
          <w:szCs w:val="24"/>
        </w:rPr>
      </w:pPr>
    </w:p>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П О З И В</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rPr>
        <w:t>за достављање понуда</w:t>
      </w:r>
      <w:r>
        <w:rPr>
          <w:rFonts w:hint="default" w:ascii="Times New Roman" w:hAnsi="Times New Roman" w:cs="Times New Roman"/>
          <w:b/>
          <w:bCs/>
          <w:sz w:val="24"/>
          <w:szCs w:val="24"/>
          <w:lang w:val="sr-Cyrl-RS"/>
        </w:rPr>
        <w:t xml:space="preserve"> </w:t>
      </w:r>
    </w:p>
    <w:p>
      <w:pPr>
        <w:jc w:val="center"/>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НА-</w:t>
      </w:r>
      <w:r>
        <w:rPr>
          <w:rFonts w:hint="default" w:ascii="Times New Roman" w:hAnsi="Times New Roman" w:cs="Times New Roman"/>
          <w:b/>
          <w:bCs/>
          <w:sz w:val="24"/>
          <w:szCs w:val="24"/>
          <w:lang w:val="sr-Cyrl-RS"/>
        </w:rPr>
        <w:t>3</w:t>
      </w:r>
      <w:r>
        <w:rPr>
          <w:rFonts w:hint="default" w:ascii="Times New Roman" w:hAnsi="Times New Roman" w:cs="Times New Roman"/>
          <w:b/>
          <w:bCs/>
          <w:sz w:val="24"/>
          <w:szCs w:val="24"/>
          <w:lang w:val="sr-Cyrl-RS"/>
        </w:rPr>
        <w:t>/24</w:t>
      </w:r>
    </w:p>
    <w:p>
      <w:pPr>
        <w:jc w:val="center"/>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sz w:val="24"/>
          <w:szCs w:val="24"/>
          <w:lang w:val="sr-Cyrl-CS"/>
        </w:rPr>
      </w:pPr>
      <w:bookmarkStart w:id="0" w:name="_GoBack"/>
      <w:bookmarkEnd w:id="0"/>
      <w:r>
        <w:rPr>
          <w:rFonts w:hint="default" w:ascii="Times New Roman" w:hAnsi="Times New Roman" w:cs="Times New Roman"/>
          <w:b/>
          <w:sz w:val="24"/>
          <w:szCs w:val="24"/>
          <w:lang w:val="sr-Cyrl-CS"/>
        </w:rPr>
        <w:t>1.Наручилац</w:t>
      </w: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sr-Cyrl-CS"/>
        </w:rPr>
        <w:t xml:space="preserve"> Наручилац је </w:t>
      </w:r>
      <w:r>
        <w:rPr>
          <w:rFonts w:hint="default" w:ascii="Times New Roman" w:hAnsi="Times New Roman" w:cs="Times New Roman"/>
          <w:sz w:val="24"/>
          <w:szCs w:val="24"/>
        </w:rPr>
        <w:t>OШ“</w:t>
      </w:r>
      <w:r>
        <w:rPr>
          <w:rFonts w:hint="default" w:ascii="Times New Roman" w:hAnsi="Times New Roman" w:cs="Times New Roman"/>
          <w:sz w:val="24"/>
          <w:szCs w:val="24"/>
          <w:lang w:val="sr-Cyrl-CS"/>
        </w:rPr>
        <w:t>ЈОВАН ЈОВАНОВИЋ ЗМАЈ“, ул.ЈУЖНОМОРАВСКА бр 9, 17500 Врањ</w:t>
      </w:r>
      <w:r>
        <w:rPr>
          <w:rFonts w:hint="default" w:ascii="Times New Roman" w:hAnsi="Times New Roman" w:cs="Times New Roman"/>
          <w:sz w:val="24"/>
          <w:szCs w:val="24"/>
          <w:lang w:val="en-US"/>
        </w:rPr>
        <w:t>e</w:t>
      </w:r>
    </w:p>
    <w:p>
      <w:pPr>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Одговорно лице наручиоца је директор школе Милена Маринковић.</w:t>
      </w:r>
    </w:p>
    <w:p>
      <w:pPr>
        <w:numPr>
          <w:ilvl w:val="0"/>
          <w:numId w:val="1"/>
        </w:numPr>
        <w:jc w:val="both"/>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Предмет набавке</w:t>
      </w:r>
    </w:p>
    <w:p>
      <w:pPr>
        <w:autoSpaceDE w:val="0"/>
        <w:autoSpaceDN w:val="0"/>
        <w:adjustRightInd w:val="0"/>
        <w:jc w:val="both"/>
        <w:rPr>
          <w:rFonts w:hint="default" w:ascii="Times New Roman" w:hAnsi="Times New Roman" w:cs="Times New Roman"/>
          <w:b w:val="0"/>
          <w:bCs w:val="0"/>
          <w:sz w:val="24"/>
          <w:szCs w:val="24"/>
          <w:lang w:val="sr-Cyrl-CS"/>
        </w:rPr>
      </w:pPr>
      <w:r>
        <w:rPr>
          <w:rFonts w:hint="default" w:ascii="Times New Roman" w:hAnsi="Times New Roman" w:cs="Times New Roman"/>
          <w:b w:val="0"/>
          <w:bCs w:val="0"/>
          <w:sz w:val="24"/>
          <w:szCs w:val="24"/>
          <w:lang w:val="sr-Cyrl-RS"/>
        </w:rPr>
        <w:t>Н</w:t>
      </w:r>
      <w:r>
        <w:rPr>
          <w:rFonts w:hint="default" w:ascii="Times New Roman" w:hAnsi="Times New Roman" w:cs="Times New Roman"/>
          <w:b w:val="0"/>
          <w:bCs w:val="0"/>
          <w:sz w:val="24"/>
          <w:szCs w:val="24"/>
          <w:lang w:val="sr-Cyrl-CS"/>
        </w:rPr>
        <w:t>абавк</w:t>
      </w:r>
      <w:r>
        <w:rPr>
          <w:rFonts w:hint="default" w:ascii="Times New Roman" w:hAnsi="Times New Roman" w:cs="Times New Roman"/>
          <w:b w:val="0"/>
          <w:bCs w:val="0"/>
          <w:sz w:val="24"/>
          <w:szCs w:val="24"/>
          <w:lang w:val="sr-Cyrl-RS"/>
        </w:rPr>
        <w:t xml:space="preserve">а </w:t>
      </w:r>
      <w:r>
        <w:rPr>
          <w:rFonts w:hint="default" w:ascii="Times New Roman" w:hAnsi="Times New Roman" w:cs="Times New Roman"/>
          <w:b w:val="0"/>
          <w:bCs w:val="0"/>
          <w:sz w:val="24"/>
          <w:szCs w:val="24"/>
          <w:lang w:val="sr-Cyrl-RS"/>
        </w:rPr>
        <w:t xml:space="preserve"> и уградња   видео надзорног система за потребе ОШ” Јован Јовановић Змај” у Врању</w:t>
      </w:r>
    </w:p>
    <w:p>
      <w:pPr>
        <w:autoSpaceDE w:val="0"/>
        <w:autoSpaceDN w:val="0"/>
        <w:adjustRightInd w:val="0"/>
        <w:jc w:val="both"/>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CS"/>
        </w:rPr>
        <w:t xml:space="preserve">Понуду доставити на обрасцу који се налази у прилогу овог позива. </w:t>
      </w:r>
      <w:r>
        <w:rPr>
          <w:rFonts w:hint="default" w:ascii="Times New Roman" w:hAnsi="Times New Roman" w:cs="Times New Roman"/>
          <w:b w:val="0"/>
          <w:bCs w:val="0"/>
          <w:sz w:val="24"/>
          <w:szCs w:val="24"/>
          <w:lang w:val="sr-Cyrl-RS"/>
        </w:rPr>
        <w:t xml:space="preserve"> </w:t>
      </w:r>
    </w:p>
    <w:p>
      <w:pPr>
        <w:autoSpaceDE w:val="0"/>
        <w:autoSpaceDN w:val="0"/>
        <w:adjustRightInd w:val="0"/>
        <w:jc w:val="both"/>
        <w:rPr>
          <w:rFonts w:hint="default" w:ascii="Times New Roman" w:hAnsi="Times New Roman" w:cs="Times New Roman"/>
          <w:b w:val="0"/>
          <w:bCs w:val="0"/>
          <w:sz w:val="24"/>
          <w:szCs w:val="24"/>
          <w:lang w:val="sr-Cyrl-CS"/>
        </w:rPr>
      </w:pPr>
    </w:p>
    <w:p>
      <w:pPr>
        <w:shd w:val="clear" w:color="auto" w:fill="FFFFFF"/>
        <w:overflowPunct w:val="0"/>
        <w:autoSpaceDE w:val="0"/>
        <w:autoSpaceDN w:val="0"/>
        <w:adjustRightInd w:val="0"/>
        <w:jc w:val="both"/>
        <w:textAlignment w:val="baseline"/>
        <w:rPr>
          <w:rFonts w:hint="default" w:ascii="Times New Roman" w:hAnsi="Times New Roman" w:cs="Times New Roman"/>
          <w:b w:val="0"/>
          <w:bCs w:val="0"/>
          <w:sz w:val="24"/>
          <w:szCs w:val="24"/>
          <w:lang w:val="sr-Cyrl-CS"/>
        </w:rPr>
      </w:pPr>
      <w:r>
        <w:rPr>
          <w:rFonts w:hint="default" w:ascii="Times New Roman" w:hAnsi="Times New Roman" w:cs="Times New Roman"/>
          <w:b/>
          <w:bCs/>
          <w:sz w:val="24"/>
          <w:szCs w:val="24"/>
          <w:lang w:val="sr-Cyrl-RS"/>
        </w:rPr>
        <w:t>3.Критеријум</w:t>
      </w:r>
      <w:r>
        <w:rPr>
          <w:rFonts w:hint="default" w:ascii="Times New Roman" w:hAnsi="Times New Roman" w:cs="Times New Roman"/>
          <w:b w:val="0"/>
          <w:bCs w:val="0"/>
          <w:sz w:val="24"/>
          <w:szCs w:val="24"/>
          <w:lang w:val="sr-Cyrl-RS"/>
        </w:rPr>
        <w:t xml:space="preserve"> за избор: најнижа понуђена цена</w:t>
      </w:r>
    </w:p>
    <w:p>
      <w:pPr>
        <w:autoSpaceDE w:val="0"/>
        <w:autoSpaceDN w:val="0"/>
        <w:adjustRightInd w:val="0"/>
        <w:ind w:firstLine="720"/>
        <w:jc w:val="both"/>
        <w:rPr>
          <w:rFonts w:hint="default" w:ascii="Times New Roman" w:hAnsi="Times New Roman" w:cs="Times New Roman"/>
          <w:b w:val="0"/>
          <w:bCs w:val="0"/>
          <w:sz w:val="24"/>
          <w:szCs w:val="24"/>
          <w:lang w:val="sr-Cyrl-CS"/>
        </w:rPr>
      </w:pPr>
    </w:p>
    <w:p>
      <w:pPr>
        <w:numPr>
          <w:ilvl w:val="0"/>
          <w:numId w:val="0"/>
        </w:numPr>
        <w:ind w:leftChars="0"/>
        <w:jc w:val="both"/>
        <w:rPr>
          <w:rFonts w:hint="default" w:ascii="Times New Roman" w:hAnsi="Times New Roman" w:cs="Times New Roman"/>
          <w:b w:val="0"/>
          <w:bCs w:val="0"/>
          <w:sz w:val="24"/>
          <w:szCs w:val="24"/>
          <w:lang w:val="sr-Cyrl-CS"/>
        </w:rPr>
      </w:pPr>
      <w:r>
        <w:rPr>
          <w:rFonts w:hint="default" w:ascii="Times New Roman" w:hAnsi="Times New Roman" w:cs="Times New Roman"/>
          <w:b/>
          <w:bCs/>
          <w:sz w:val="24"/>
          <w:szCs w:val="24"/>
          <w:lang w:val="sr-Cyrl-RS"/>
        </w:rPr>
        <w:t>4.</w:t>
      </w:r>
      <w:r>
        <w:rPr>
          <w:rFonts w:hint="default" w:ascii="Times New Roman" w:hAnsi="Times New Roman" w:cs="Times New Roman"/>
          <w:b/>
          <w:bCs/>
          <w:sz w:val="24"/>
          <w:szCs w:val="24"/>
          <w:lang w:val="sr-Cyrl-CS"/>
        </w:rPr>
        <w:t>Услови плаћања</w:t>
      </w:r>
      <w:r>
        <w:rPr>
          <w:rFonts w:hint="default" w:ascii="Times New Roman" w:hAnsi="Times New Roman" w:cs="Times New Roman"/>
          <w:b w:val="0"/>
          <w:bCs w:val="0"/>
          <w:sz w:val="24"/>
          <w:szCs w:val="24"/>
          <w:lang w:val="sr-Cyrl-CS"/>
        </w:rPr>
        <w:t xml:space="preserve">: на текући рачун извршиоца у року од </w:t>
      </w:r>
      <w:r>
        <w:rPr>
          <w:rFonts w:hint="default" w:ascii="Times New Roman" w:hAnsi="Times New Roman" w:cs="Times New Roman"/>
          <w:b w:val="0"/>
          <w:bCs w:val="0"/>
          <w:sz w:val="24"/>
          <w:szCs w:val="24"/>
          <w:lang w:val="sr-Cyrl-RS"/>
        </w:rPr>
        <w:t>45</w:t>
      </w:r>
      <w:r>
        <w:rPr>
          <w:rFonts w:hint="default" w:ascii="Times New Roman" w:hAnsi="Times New Roman" w:cs="Times New Roman"/>
          <w:b w:val="0"/>
          <w:bCs w:val="0"/>
          <w:sz w:val="24"/>
          <w:szCs w:val="24"/>
          <w:lang w:val="sr-Cyrl-CS"/>
        </w:rPr>
        <w:t xml:space="preserve"> дана од дана пријема исправне фактуре. </w:t>
      </w:r>
    </w:p>
    <w:p>
      <w:pPr>
        <w:numPr>
          <w:ilvl w:val="0"/>
          <w:numId w:val="0"/>
        </w:numPr>
        <w:ind w:leftChars="0"/>
        <w:jc w:val="both"/>
        <w:rPr>
          <w:rFonts w:hint="default" w:ascii="Times New Roman" w:hAnsi="Times New Roman" w:cs="Times New Roman"/>
          <w:b w:val="0"/>
          <w:bCs w:val="0"/>
          <w:sz w:val="24"/>
          <w:szCs w:val="24"/>
          <w:lang w:val="sr-Cyrl-RS"/>
        </w:rPr>
      </w:pPr>
    </w:p>
    <w:p>
      <w:pPr>
        <w:ind w:firstLine="708"/>
        <w:jc w:val="both"/>
        <w:rPr>
          <w:rFonts w:hint="default" w:ascii="Times New Roman" w:hAnsi="Times New Roman" w:cs="Times New Roman"/>
          <w:b w:val="0"/>
          <w:bCs w:val="0"/>
          <w:sz w:val="24"/>
          <w:szCs w:val="24"/>
          <w:lang w:val="sr-Cyrl-CS"/>
        </w:rPr>
      </w:pPr>
    </w:p>
    <w:p>
      <w:pPr>
        <w:autoSpaceDE w:val="0"/>
        <w:autoSpaceDN w:val="0"/>
        <w:adjustRightInd w:val="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lang w:val="sr-Cyrl-RS"/>
        </w:rPr>
        <w:t>5.</w:t>
      </w:r>
      <w:r>
        <w:rPr>
          <w:rFonts w:hint="default" w:ascii="Times New Roman" w:hAnsi="Times New Roman" w:cs="Times New Roman"/>
          <w:b/>
          <w:bCs/>
          <w:sz w:val="24"/>
          <w:szCs w:val="24"/>
        </w:rPr>
        <w:t>Начин достављања понуда</w:t>
      </w:r>
      <w:r>
        <w:rPr>
          <w:rFonts w:hint="default" w:ascii="Times New Roman" w:hAnsi="Times New Roman" w:cs="Times New Roman"/>
          <w:b w:val="0"/>
          <w:bCs w:val="0"/>
          <w:sz w:val="24"/>
          <w:szCs w:val="24"/>
        </w:rPr>
        <w:t>: Понуде  са припадајућом документацијом се достављају путем</w:t>
      </w:r>
    </w:p>
    <w:p>
      <w:pPr>
        <w:autoSpaceDE w:val="0"/>
        <w:autoSpaceDN w:val="0"/>
        <w:adjustRightInd w:val="0"/>
        <w:jc w:val="both"/>
        <w:rPr>
          <w:rFonts w:hint="default" w:ascii="Times New Roman" w:hAnsi="Times New Roman" w:cs="Times New Roman"/>
          <w:b w:val="0"/>
          <w:bCs w:val="0"/>
          <w:sz w:val="24"/>
          <w:szCs w:val="24"/>
        </w:rPr>
      </w:pPr>
    </w:p>
    <w:p>
      <w:pPr>
        <w:autoSpaceDE w:val="0"/>
        <w:autoSpaceDN w:val="0"/>
        <w:adjustRightInd w:val="0"/>
        <w:jc w:val="both"/>
        <w:rPr>
          <w:rFonts w:hint="default" w:ascii="Times New Roman" w:hAnsi="Times New Roman" w:cs="Times New Roman"/>
          <w:b w:val="0"/>
          <w:bCs w:val="0"/>
          <w:sz w:val="24"/>
          <w:szCs w:val="24"/>
          <w:lang w:val="sr-Cyrl-CS"/>
        </w:rPr>
      </w:pPr>
      <w:r>
        <w:rPr>
          <w:rFonts w:hint="default" w:ascii="Times New Roman" w:hAnsi="Times New Roman" w:cs="Times New Roman"/>
          <w:b w:val="0"/>
          <w:bCs w:val="0"/>
          <w:sz w:val="24"/>
          <w:szCs w:val="24"/>
        </w:rPr>
        <w:t xml:space="preserve">А) поште или лично у седишту наручиоца, на адреси: </w:t>
      </w:r>
      <w:r>
        <w:rPr>
          <w:rFonts w:hint="default" w:ascii="Times New Roman" w:hAnsi="Times New Roman" w:cs="Times New Roman"/>
          <w:b w:val="0"/>
          <w:bCs w:val="0"/>
          <w:sz w:val="24"/>
          <w:szCs w:val="24"/>
          <w:lang w:val="sr-Cyrl-RS"/>
        </w:rPr>
        <w:t>ОШ”Јован Ј</w:t>
      </w:r>
      <w:r>
        <w:rPr>
          <w:rFonts w:hint="default" w:ascii="Times New Roman" w:hAnsi="Times New Roman" w:cs="Times New Roman"/>
          <w:b w:val="0"/>
          <w:bCs w:val="0"/>
          <w:sz w:val="24"/>
          <w:szCs w:val="24"/>
          <w:lang w:val="sr-Cyrl-RS"/>
        </w:rPr>
        <w:t>о</w:t>
      </w:r>
      <w:r>
        <w:rPr>
          <w:rFonts w:hint="default" w:ascii="Times New Roman" w:hAnsi="Times New Roman" w:cs="Times New Roman"/>
          <w:b w:val="0"/>
          <w:bCs w:val="0"/>
          <w:sz w:val="24"/>
          <w:szCs w:val="24"/>
          <w:lang w:val="sr-Cyrl-RS"/>
        </w:rPr>
        <w:t>вановић Змај “ у Врању</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sr-Cyrl-RS"/>
        </w:rPr>
        <w:t>ул Јужноморавска бр.9,</w:t>
      </w:r>
      <w:r>
        <w:rPr>
          <w:rFonts w:hint="default" w:ascii="Times New Roman" w:hAnsi="Times New Roman" w:cs="Times New Roman"/>
          <w:b w:val="0"/>
          <w:bCs w:val="0"/>
          <w:sz w:val="24"/>
          <w:szCs w:val="24"/>
        </w:rPr>
        <w:t xml:space="preserve"> у затвореној коверти са назнаком „ </w:t>
      </w:r>
      <w:r>
        <w:rPr>
          <w:rFonts w:hint="default" w:ascii="Times New Roman" w:hAnsi="Times New Roman" w:cs="Times New Roman"/>
          <w:b w:val="0"/>
          <w:bCs w:val="0"/>
          <w:sz w:val="24"/>
          <w:szCs w:val="24"/>
          <w:lang w:val="sr-Cyrl-RS"/>
        </w:rPr>
        <w:t>Уградња видео надзорног система</w:t>
      </w:r>
      <w:r>
        <w:rPr>
          <w:rFonts w:hint="default" w:ascii="Times New Roman" w:hAnsi="Times New Roman" w:cs="Times New Roman"/>
          <w:b w:val="0"/>
          <w:bCs w:val="0"/>
          <w:sz w:val="24"/>
          <w:szCs w:val="24"/>
          <w:lang w:val="sr-Cyrl-CS"/>
        </w:rPr>
        <w:t>“</w:t>
      </w:r>
    </w:p>
    <w:p>
      <w:pPr>
        <w:autoSpaceDE w:val="0"/>
        <w:autoSpaceDN w:val="0"/>
        <w:adjustRightInd w:val="0"/>
        <w:jc w:val="both"/>
        <w:rPr>
          <w:rFonts w:hint="default" w:ascii="Times New Roman" w:hAnsi="Times New Roman" w:cs="Times New Roman"/>
          <w:b w:val="0"/>
          <w:bCs w:val="0"/>
          <w:sz w:val="24"/>
          <w:szCs w:val="24"/>
        </w:rPr>
      </w:pPr>
    </w:p>
    <w:p>
      <w:pPr>
        <w:autoSpaceDE w:val="0"/>
        <w:autoSpaceDN w:val="0"/>
        <w:adjustRightInd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или</w:t>
      </w:r>
    </w:p>
    <w:p>
      <w:pPr>
        <w:autoSpaceDE w:val="0"/>
        <w:autoSpaceDN w:val="0"/>
        <w:adjustRightInd w:val="0"/>
        <w:jc w:val="both"/>
        <w:rPr>
          <w:rFonts w:hint="default" w:ascii="Times New Roman" w:hAnsi="Times New Roman" w:cs="Times New Roman"/>
          <w:b w:val="0"/>
          <w:bCs w:val="0"/>
          <w:sz w:val="24"/>
          <w:szCs w:val="24"/>
        </w:rPr>
      </w:pPr>
    </w:p>
    <w:p>
      <w:pPr>
        <w:autoSpaceDE w:val="0"/>
        <w:autoSpaceDN w:val="0"/>
        <w:adjustRightInd w:val="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rPr>
        <w:t xml:space="preserve">Б) електронским путем на е-маил адресу: </w:t>
      </w:r>
      <w:r>
        <w:rPr>
          <w:rFonts w:hint="default" w:ascii="Times New Roman" w:hAnsi="Times New Roman" w:cs="Times New Roman"/>
          <w:b w:val="0"/>
          <w:bCs w:val="0"/>
          <w:sz w:val="24"/>
          <w:szCs w:val="24"/>
          <w:lang w:val="en-US"/>
        </w:rPr>
        <w:t>zmajvranje@gmail,com</w:t>
      </w:r>
    </w:p>
    <w:p>
      <w:pPr>
        <w:autoSpaceDE w:val="0"/>
        <w:autoSpaceDN w:val="0"/>
        <w:adjustRightInd w:val="0"/>
        <w:jc w:val="both"/>
        <w:rPr>
          <w:rFonts w:hint="default" w:ascii="Times New Roman" w:hAnsi="Times New Roman" w:cs="Times New Roman"/>
          <w:b w:val="0"/>
          <w:bCs w:val="0"/>
          <w:sz w:val="24"/>
          <w:szCs w:val="24"/>
        </w:rPr>
      </w:pPr>
    </w:p>
    <w:p>
      <w:pPr>
        <w:autoSpaceDE w:val="0"/>
        <w:autoSpaceDN w:val="0"/>
        <w:adjustRightInd w:val="0"/>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lang w:val="sr-Cyrl-RS"/>
        </w:rPr>
        <w:t>6.</w:t>
      </w:r>
      <w:r>
        <w:rPr>
          <w:rFonts w:hint="default" w:ascii="Times New Roman" w:hAnsi="Times New Roman" w:cs="Times New Roman"/>
          <w:b w:val="0"/>
          <w:bCs w:val="0"/>
          <w:sz w:val="24"/>
          <w:szCs w:val="24"/>
        </w:rPr>
        <w:t xml:space="preserve"> </w:t>
      </w:r>
      <w:r>
        <w:rPr>
          <w:rFonts w:hint="default" w:ascii="Times New Roman" w:hAnsi="Times New Roman" w:cs="Times New Roman"/>
          <w:b/>
          <w:bCs/>
          <w:sz w:val="24"/>
          <w:szCs w:val="24"/>
        </w:rPr>
        <w:t>Рок за подношење понуда</w:t>
      </w:r>
      <w:r>
        <w:rPr>
          <w:rFonts w:hint="default" w:ascii="Times New Roman" w:hAnsi="Times New Roman" w:cs="Times New Roman"/>
          <w:b w:val="0"/>
          <w:bCs w:val="0"/>
          <w:sz w:val="24"/>
          <w:szCs w:val="24"/>
        </w:rPr>
        <w:t xml:space="preserve">: Рок за подношење понуда је </w:t>
      </w:r>
      <w:r>
        <w:rPr>
          <w:rFonts w:hint="default" w:ascii="Times New Roman" w:hAnsi="Times New Roman" w:cs="Times New Roman"/>
          <w:b w:val="0"/>
          <w:bCs w:val="0"/>
          <w:sz w:val="24"/>
          <w:szCs w:val="24"/>
          <w:lang w:val="sr-Cyrl-RS"/>
        </w:rPr>
        <w:t>10</w:t>
      </w:r>
      <w:r>
        <w:rPr>
          <w:rFonts w:hint="default" w:ascii="Times New Roman" w:hAnsi="Times New Roman" w:cs="Times New Roman"/>
          <w:b w:val="0"/>
          <w:bCs w:val="0"/>
          <w:sz w:val="24"/>
          <w:szCs w:val="24"/>
        </w:rPr>
        <w:t xml:space="preserve"> дана од дана </w:t>
      </w:r>
      <w:r>
        <w:rPr>
          <w:rFonts w:hint="default" w:ascii="Times New Roman" w:hAnsi="Times New Roman" w:cs="Times New Roman"/>
          <w:b w:val="0"/>
          <w:bCs w:val="0"/>
          <w:sz w:val="24"/>
          <w:szCs w:val="24"/>
          <w:lang w:val="sr-Cyrl-RS"/>
        </w:rPr>
        <w:t>објављивања/</w:t>
      </w:r>
      <w:r>
        <w:rPr>
          <w:rFonts w:hint="default" w:ascii="Times New Roman" w:hAnsi="Times New Roman" w:cs="Times New Roman"/>
          <w:b w:val="0"/>
          <w:bCs w:val="0"/>
          <w:sz w:val="24"/>
          <w:szCs w:val="24"/>
        </w:rPr>
        <w:t xml:space="preserve">упућивања позива за подношење понуда, односно до </w:t>
      </w:r>
      <w:r>
        <w:rPr>
          <w:rFonts w:hint="default" w:ascii="Times New Roman" w:hAnsi="Times New Roman" w:cs="Times New Roman"/>
          <w:b w:val="0"/>
          <w:bCs w:val="0"/>
          <w:sz w:val="24"/>
          <w:szCs w:val="24"/>
          <w:lang w:val="sr-Cyrl-RS"/>
        </w:rPr>
        <w:t>19</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US"/>
        </w:rPr>
        <w:t>02</w:t>
      </w:r>
      <w:r>
        <w:rPr>
          <w:rFonts w:hint="default" w:ascii="Times New Roman" w:hAnsi="Times New Roman" w:cs="Times New Roman"/>
          <w:b w:val="0"/>
          <w:bCs w:val="0"/>
          <w:sz w:val="24"/>
          <w:szCs w:val="24"/>
        </w:rPr>
        <w:t>.202</w:t>
      </w:r>
      <w:r>
        <w:rPr>
          <w:rFonts w:hint="default" w:ascii="Times New Roman" w:hAnsi="Times New Roman" w:cs="Times New Roman"/>
          <w:b w:val="0"/>
          <w:bCs w:val="0"/>
          <w:sz w:val="24"/>
          <w:szCs w:val="24"/>
          <w:lang w:val="en-US"/>
        </w:rPr>
        <w:t>4</w:t>
      </w:r>
      <w:r>
        <w:rPr>
          <w:rFonts w:hint="default" w:ascii="Times New Roman" w:hAnsi="Times New Roman" w:cs="Times New Roman"/>
          <w:b w:val="0"/>
          <w:bCs w:val="0"/>
          <w:sz w:val="24"/>
          <w:szCs w:val="24"/>
        </w:rPr>
        <w:t>. године у 1</w:t>
      </w:r>
      <w:r>
        <w:rPr>
          <w:rFonts w:hint="default" w:ascii="Times New Roman" w:hAnsi="Times New Roman" w:cs="Times New Roman"/>
          <w:b w:val="0"/>
          <w:bCs w:val="0"/>
          <w:sz w:val="24"/>
          <w:szCs w:val="24"/>
          <w:lang w:val="en-US"/>
        </w:rPr>
        <w:t>2</w:t>
      </w:r>
      <w:r>
        <w:rPr>
          <w:rFonts w:hint="default" w:ascii="Times New Roman" w:hAnsi="Times New Roman" w:cs="Times New Roman"/>
          <w:b w:val="0"/>
          <w:bCs w:val="0"/>
          <w:sz w:val="24"/>
          <w:szCs w:val="24"/>
        </w:rPr>
        <w:t>:00 часова Све понуде које пристигну на адресу наручиоца до назначеног рока, сматраће се благовременим. Неблаговремене понуде се неће разматрати и биће неотворене враћене понуђачу.</w:t>
      </w:r>
    </w:p>
    <w:p>
      <w:pPr>
        <w:autoSpaceDE w:val="0"/>
        <w:autoSpaceDN w:val="0"/>
        <w:adjustRightInd w:val="0"/>
        <w:jc w:val="both"/>
        <w:rPr>
          <w:rFonts w:hint="default" w:ascii="Times New Roman" w:hAnsi="Times New Roman" w:cs="Times New Roman"/>
          <w:b w:val="0"/>
          <w:bCs w:val="0"/>
          <w:sz w:val="24"/>
          <w:szCs w:val="24"/>
        </w:rPr>
      </w:pPr>
    </w:p>
    <w:p>
      <w:pPr>
        <w:autoSpaceDE w:val="0"/>
        <w:autoSpaceDN w:val="0"/>
        <w:adjustRightInd w:val="0"/>
        <w:jc w:val="both"/>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rPr>
        <w:t xml:space="preserve">Контакт особа: </w:t>
      </w:r>
      <w:r>
        <w:rPr>
          <w:rFonts w:hint="default" w:ascii="Times New Roman" w:hAnsi="Times New Roman" w:cs="Times New Roman"/>
          <w:b w:val="0"/>
          <w:bCs w:val="0"/>
          <w:sz w:val="24"/>
          <w:szCs w:val="24"/>
          <w:lang w:val="sr-Cyrl-RS"/>
        </w:rPr>
        <w:t>Марина Пешић Стошић</w:t>
      </w:r>
      <w:r>
        <w:rPr>
          <w:rFonts w:hint="default" w:ascii="Times New Roman" w:hAnsi="Times New Roman" w:cs="Times New Roman"/>
          <w:b w:val="0"/>
          <w:bCs w:val="0"/>
          <w:sz w:val="24"/>
          <w:szCs w:val="24"/>
        </w:rPr>
        <w:t>, телефон 06</w:t>
      </w:r>
      <w:r>
        <w:rPr>
          <w:rFonts w:hint="default" w:ascii="Times New Roman" w:hAnsi="Times New Roman" w:cs="Times New Roman"/>
          <w:b w:val="0"/>
          <w:bCs w:val="0"/>
          <w:sz w:val="24"/>
          <w:szCs w:val="24"/>
          <w:lang w:val="sr-Cyrl-RS"/>
        </w:rPr>
        <w:t>46484421.</w:t>
      </w:r>
    </w:p>
    <w:p>
      <w:pPr>
        <w:shd w:val="clear" w:color="auto" w:fill="FFFFFF"/>
        <w:overflowPunct w:val="0"/>
        <w:autoSpaceDE w:val="0"/>
        <w:autoSpaceDN w:val="0"/>
        <w:adjustRightInd w:val="0"/>
        <w:jc w:val="both"/>
        <w:textAlignment w:val="baseline"/>
        <w:rPr>
          <w:rFonts w:hint="default" w:ascii="Times New Roman" w:hAnsi="Times New Roman" w:cs="Times New Roman"/>
          <w:b w:val="0"/>
          <w:bCs w:val="0"/>
          <w:sz w:val="24"/>
          <w:szCs w:val="24"/>
          <w:lang w:val="sr-Cyrl-CS"/>
        </w:rPr>
      </w:pPr>
    </w:p>
    <w:p>
      <w:pPr>
        <w:pStyle w:val="10"/>
        <w:tabs>
          <w:tab w:val="left" w:pos="993"/>
        </w:tabs>
        <w:spacing w:after="0" w:line="240" w:lineRule="auto"/>
        <w:ind w:left="0" w:leftChars="0" w:firstLine="0" w:firstLineChars="0"/>
        <w:jc w:val="both"/>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7.</w:t>
      </w:r>
      <w:r>
        <w:rPr>
          <w:rFonts w:hint="default" w:ascii="Times New Roman" w:hAnsi="Times New Roman" w:cs="Times New Roman"/>
          <w:b/>
          <w:bCs/>
          <w:sz w:val="24"/>
          <w:szCs w:val="24"/>
          <w:lang w:val="sr-Cyrl-RS"/>
        </w:rPr>
        <w:t>Рок испоруке добара и пратећих послова:</w:t>
      </w:r>
    </w:p>
    <w:p>
      <w:pPr>
        <w:jc w:val="left"/>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Рок за извођење радова је највише </w:t>
      </w:r>
      <w:r>
        <w:rPr>
          <w:rFonts w:hint="default" w:ascii="Times New Roman" w:hAnsi="Times New Roman" w:eastAsia="Calibri" w:cs="Times New Roman"/>
          <w:sz w:val="24"/>
          <w:szCs w:val="24"/>
          <w:lang w:val="sr-Cyrl-RS"/>
        </w:rPr>
        <w:t>20</w:t>
      </w:r>
      <w:r>
        <w:rPr>
          <w:rFonts w:hint="default" w:ascii="Times New Roman" w:hAnsi="Times New Roman" w:eastAsia="Calibri" w:cs="Times New Roman"/>
          <w:sz w:val="24"/>
          <w:szCs w:val="24"/>
          <w:lang w:val="sr-Cyrl-RS"/>
        </w:rPr>
        <w:t xml:space="preserve"> (двадесет) радних дана од дана закључивања појединачног уговора.</w:t>
      </w:r>
    </w:p>
    <w:p>
      <w:pPr>
        <w:shd w:val="clear" w:color="auto" w:fill="FFFFFF"/>
        <w:overflowPunct w:val="0"/>
        <w:autoSpaceDE w:val="0"/>
        <w:autoSpaceDN w:val="0"/>
        <w:adjustRightInd w:val="0"/>
        <w:jc w:val="both"/>
        <w:textAlignment w:val="baseline"/>
        <w:rPr>
          <w:rFonts w:hint="default" w:ascii="Times New Roman" w:hAnsi="Times New Roman" w:cs="Times New Roman"/>
          <w:b w:val="0"/>
          <w:bCs w:val="0"/>
          <w:sz w:val="24"/>
          <w:szCs w:val="24"/>
          <w:lang w:val="sr-Cyrl-RS"/>
        </w:rPr>
      </w:pPr>
      <w:r>
        <w:rPr>
          <w:rFonts w:hint="default" w:ascii="Times New Roman" w:hAnsi="Times New Roman" w:eastAsia="Calibri" w:cs="Times New Roman"/>
          <w:sz w:val="24"/>
          <w:szCs w:val="24"/>
          <w:lang w:val="sr-Cyrl-RS"/>
        </w:rPr>
        <w:t xml:space="preserve"> </w:t>
      </w:r>
    </w:p>
    <w:p>
      <w:pPr>
        <w:pStyle w:val="10"/>
        <w:numPr>
          <w:ilvl w:val="0"/>
          <w:numId w:val="0"/>
        </w:numPr>
        <w:suppressAutoHyphens/>
        <w:jc w:val="both"/>
        <w:rPr>
          <w:rFonts w:hint="default" w:ascii="Times New Roman" w:hAnsi="Times New Roman" w:cs="Times New Roman"/>
          <w:b/>
          <w:bCs/>
          <w:sz w:val="24"/>
          <w:szCs w:val="24"/>
          <w:lang w:val="sr-Cyrl-RS" w:eastAsia="ar-SA"/>
        </w:rPr>
      </w:pPr>
      <w:r>
        <w:rPr>
          <w:rFonts w:hint="default" w:ascii="Times New Roman" w:hAnsi="Times New Roman" w:cs="Times New Roman"/>
          <w:b/>
          <w:bCs/>
          <w:sz w:val="24"/>
          <w:szCs w:val="24"/>
          <w:lang w:val="sr-Cyrl-RS" w:eastAsia="ar-SA"/>
        </w:rPr>
        <w:t>8</w:t>
      </w:r>
      <w:r>
        <w:rPr>
          <w:rFonts w:hint="default" w:ascii="Times New Roman" w:hAnsi="Times New Roman" w:cs="Times New Roman"/>
          <w:b/>
          <w:bCs/>
          <w:sz w:val="24"/>
          <w:szCs w:val="24"/>
          <w:lang w:val="sr-Cyrl-RS" w:eastAsia="ar-SA"/>
        </w:rPr>
        <w:t>.Назив и опис предмета набавке услуга (опис захтева)</w:t>
      </w:r>
    </w:p>
    <w:p>
      <w:pPr>
        <w:suppressAutoHyphens/>
        <w:jc w:val="both"/>
        <w:rPr>
          <w:rFonts w:hint="default" w:ascii="Times New Roman" w:hAnsi="Times New Roman" w:cs="Times New Roman"/>
          <w:b w:val="0"/>
          <w:bCs w:val="0"/>
          <w:i/>
          <w:iCs/>
          <w:sz w:val="24"/>
          <w:szCs w:val="24"/>
          <w:lang w:val="sr-Cyrl-RS" w:eastAsia="ar-SA"/>
        </w:rPr>
      </w:pPr>
    </w:p>
    <w:p>
      <w:pPr>
        <w:suppressAutoHyphens/>
        <w:jc w:val="both"/>
        <w:rPr>
          <w:rFonts w:hint="default" w:ascii="Times New Roman" w:hAnsi="Times New Roman" w:eastAsia="SimSun" w:cs="Times New Roman"/>
          <w:sz w:val="24"/>
          <w:szCs w:val="24"/>
          <w:lang w:val="sr-Cyrl-RS"/>
        </w:rPr>
      </w:pPr>
      <w:r>
        <w:rPr>
          <w:rFonts w:hint="default" w:ascii="Times New Roman" w:hAnsi="Times New Roman" w:cs="Times New Roman"/>
          <w:b w:val="0"/>
          <w:bCs w:val="0"/>
          <w:i/>
          <w:iCs/>
          <w:sz w:val="24"/>
          <w:szCs w:val="24"/>
          <w:lang w:val="sr-Cyrl-RS" w:eastAsia="ar-SA"/>
        </w:rPr>
        <w:t xml:space="preserve"> </w:t>
      </w:r>
      <w:r>
        <w:rPr>
          <w:rFonts w:hint="default" w:ascii="Times New Roman" w:hAnsi="Times New Roman" w:eastAsia="SimSun" w:cs="Times New Roman"/>
          <w:sz w:val="24"/>
          <w:szCs w:val="24"/>
        </w:rPr>
        <w:t>Набавка и уградња опреме видео надзора</w:t>
      </w:r>
      <w:r>
        <w:rPr>
          <w:rFonts w:hint="default" w:ascii="Times New Roman" w:hAnsi="Times New Roman" w:eastAsia="SimSun" w:cs="Times New Roman"/>
          <w:sz w:val="24"/>
          <w:szCs w:val="24"/>
          <w:lang w:val="sr-Cyrl-RS"/>
        </w:rPr>
        <w:t xml:space="preserve"> на објекту ОШ” Јован Јовановић Змај” у Врању.</w:t>
      </w:r>
    </w:p>
    <w:p>
      <w:pPr>
        <w:suppressAutoHyphens/>
        <w:jc w:val="both"/>
        <w:rPr>
          <w:rFonts w:hint="default" w:ascii="Times New Roman" w:hAnsi="Times New Roman" w:eastAsia="SimSun" w:cs="Times New Roman"/>
          <w:sz w:val="24"/>
          <w:szCs w:val="24"/>
          <w:lang w:val="sr-Cyrl-RS"/>
        </w:rPr>
      </w:pPr>
    </w:p>
    <w:p>
      <w:pPr>
        <w:suppressAutoHyphens/>
        <w:jc w:val="both"/>
        <w:rPr>
          <w:rFonts w:hint="default" w:ascii="Times New Roman" w:hAnsi="Times New Roman" w:eastAsia="SimSun" w:cs="Times New Roman"/>
          <w:sz w:val="24"/>
          <w:szCs w:val="24"/>
          <w:lang w:val="sr-Cyrl-RS"/>
        </w:rPr>
      </w:pPr>
      <w:r>
        <w:rPr>
          <w:rFonts w:hint="default" w:ascii="Times New Roman" w:hAnsi="Times New Roman" w:eastAsia="SimSun" w:cs="Times New Roman"/>
          <w:sz w:val="24"/>
          <w:szCs w:val="24"/>
        </w:rPr>
        <w:t>Привредни субјект мора да докаже да поседује важећу дозволу надлежног органа за обављање делатности која је предмет јавне набавке</w:t>
      </w:r>
      <w:r>
        <w:rPr>
          <w:rFonts w:hint="default" w:ascii="Times New Roman" w:hAnsi="Times New Roman" w:eastAsia="SimSun" w:cs="Times New Roman"/>
          <w:sz w:val="24"/>
          <w:szCs w:val="24"/>
          <w:lang w:val="sr-Cyrl-RS"/>
        </w:rPr>
        <w:t xml:space="preserve"> </w:t>
      </w:r>
      <w:r>
        <w:rPr>
          <w:rFonts w:hint="default" w:ascii="Times New Roman" w:hAnsi="Times New Roman" w:eastAsia="SimSun" w:cs="Times New Roman"/>
          <w:sz w:val="24"/>
          <w:szCs w:val="24"/>
        </w:rPr>
        <w:t xml:space="preserve"> – лиценца за вршење послова монтаже, пуштања у рад и одржавање система техничке заштите и обуке корисника - Закона о приватном обезбеђењу</w:t>
      </w:r>
      <w:r>
        <w:rPr>
          <w:rFonts w:hint="default" w:ascii="Times New Roman" w:hAnsi="Times New Roman" w:eastAsia="SimSun" w:cs="Times New Roman"/>
          <w:sz w:val="24"/>
          <w:szCs w:val="24"/>
          <w:lang w:val="sr-Cyrl-RS"/>
        </w:rPr>
        <w:t>.</w:t>
      </w:r>
    </w:p>
    <w:p>
      <w:pPr>
        <w:suppressAutoHyphens/>
        <w:jc w:val="both"/>
        <w:rPr>
          <w:rFonts w:hint="default" w:ascii="Times New Roman" w:hAnsi="Times New Roman" w:eastAsia="SimSun" w:cs="Times New Roman"/>
          <w:sz w:val="24"/>
          <w:szCs w:val="24"/>
          <w:lang w:val="sr-Cyrl-RS"/>
        </w:rPr>
      </w:pPr>
    </w:p>
    <w:p>
      <w:pPr>
        <w:suppressAutoHyphens/>
        <w:jc w:val="both"/>
        <w:rPr>
          <w:rFonts w:hint="default" w:ascii="Times New Roman" w:hAnsi="Times New Roman"/>
          <w:b w:val="0"/>
          <w:bCs w:val="0"/>
          <w:sz w:val="24"/>
          <w:szCs w:val="24"/>
          <w:lang w:val="sr-Cyrl-RS" w:eastAsia="ar-SA"/>
        </w:rPr>
      </w:pPr>
      <w:r>
        <w:rPr>
          <w:rFonts w:hint="default" w:ascii="Times New Roman" w:hAnsi="Times New Roman" w:eastAsia="SimSun" w:cs="Times New Roman"/>
          <w:sz w:val="24"/>
          <w:szCs w:val="24"/>
        </w:rPr>
        <w:t xml:space="preserve">Привредни субјект дужан је да уз пријаву/понуду поднесе </w:t>
      </w:r>
      <w:r>
        <w:rPr>
          <w:rFonts w:hint="default" w:ascii="Times New Roman" w:hAnsi="Times New Roman" w:eastAsia="SimSun" w:cs="Times New Roman"/>
          <w:sz w:val="24"/>
          <w:szCs w:val="24"/>
          <w:lang w:val="sr-Cyrl-RS"/>
        </w:rPr>
        <w:t>доказ о испуњености следећих услова:</w:t>
      </w:r>
    </w:p>
    <w:p>
      <w:pPr>
        <w:suppressAutoHyphens/>
        <w:jc w:val="both"/>
        <w:rPr>
          <w:rFonts w:hint="default" w:ascii="Times New Roman" w:hAnsi="Times New Roman"/>
          <w:b w:val="0"/>
          <w:bCs w:val="0"/>
          <w:sz w:val="24"/>
          <w:szCs w:val="24"/>
          <w:lang w:val="sr-Cyrl-RS" w:eastAsia="ar-SA"/>
        </w:rPr>
      </w:pPr>
      <w:r>
        <w:rPr>
          <w:rFonts w:hint="default" w:ascii="Times New Roman" w:hAnsi="Times New Roman"/>
          <w:b w:val="0"/>
          <w:bCs w:val="0"/>
          <w:sz w:val="24"/>
          <w:szCs w:val="24"/>
          <w:lang w:val="sr-Cyrl-RS" w:eastAsia="ar-SA"/>
        </w:rPr>
        <w:t>1.Да је регистрована са шифром делатности 80.20</w:t>
      </w:r>
    </w:p>
    <w:p>
      <w:pPr>
        <w:suppressAutoHyphens/>
        <w:jc w:val="both"/>
        <w:rPr>
          <w:rFonts w:hint="default" w:ascii="Times New Roman" w:hAnsi="Times New Roman"/>
          <w:b w:val="0"/>
          <w:bCs w:val="0"/>
          <w:sz w:val="24"/>
          <w:szCs w:val="24"/>
          <w:lang w:val="sr-Cyrl-RS" w:eastAsia="ar-SA"/>
        </w:rPr>
      </w:pPr>
      <w:r>
        <w:rPr>
          <w:rFonts w:hint="default" w:ascii="Times New Roman" w:hAnsi="Times New Roman"/>
          <w:b w:val="0"/>
          <w:bCs w:val="0"/>
          <w:sz w:val="24"/>
          <w:szCs w:val="24"/>
          <w:lang w:val="sr-Cyrl-RS" w:eastAsia="ar-SA"/>
        </w:rPr>
        <w:t>2.Да има лиценцу за израду акта о процени ризика у заштити имовине и лица(или да има склопљен уговор о пословно техницкој сарадњи са фирмом која има лиценцу)</w:t>
      </w:r>
    </w:p>
    <w:p>
      <w:pPr>
        <w:suppressAutoHyphens/>
        <w:jc w:val="both"/>
        <w:rPr>
          <w:rFonts w:hint="default" w:ascii="Times New Roman" w:hAnsi="Times New Roman"/>
          <w:b w:val="0"/>
          <w:bCs w:val="0"/>
          <w:sz w:val="24"/>
          <w:szCs w:val="24"/>
          <w:lang w:val="sr-Cyrl-RS" w:eastAsia="ar-SA"/>
        </w:rPr>
      </w:pPr>
      <w:r>
        <w:rPr>
          <w:rFonts w:hint="default" w:ascii="Times New Roman" w:hAnsi="Times New Roman"/>
          <w:b w:val="0"/>
          <w:bCs w:val="0"/>
          <w:sz w:val="24"/>
          <w:szCs w:val="24"/>
          <w:lang w:val="sr-Cyrl-RS" w:eastAsia="ar-SA"/>
        </w:rPr>
        <w:t>3Да има лиценцу за вршење послова Планирања система техничке заштите ЛТ1.</w:t>
      </w:r>
    </w:p>
    <w:p>
      <w:pPr>
        <w:suppressAutoHyphens/>
        <w:jc w:val="both"/>
        <w:rPr>
          <w:rFonts w:hint="default" w:ascii="Times New Roman" w:hAnsi="Times New Roman"/>
          <w:b w:val="0"/>
          <w:bCs w:val="0"/>
          <w:sz w:val="24"/>
          <w:szCs w:val="24"/>
          <w:lang w:val="sr-Cyrl-RS" w:eastAsia="ar-SA"/>
        </w:rPr>
      </w:pPr>
      <w:r>
        <w:rPr>
          <w:rFonts w:hint="default" w:ascii="Times New Roman" w:hAnsi="Times New Roman"/>
          <w:b w:val="0"/>
          <w:bCs w:val="0"/>
          <w:sz w:val="24"/>
          <w:szCs w:val="24"/>
          <w:lang w:val="sr-Cyrl-RS" w:eastAsia="ar-SA"/>
        </w:rPr>
        <w:t>4. Да има лиценцу за вршење послова пројектовања и надзора над извођењем система техничке заштите  ЛТ2.</w:t>
      </w:r>
    </w:p>
    <w:p>
      <w:pPr>
        <w:suppressAutoHyphens/>
        <w:jc w:val="both"/>
        <w:rPr>
          <w:rFonts w:hint="default" w:ascii="Times New Roman" w:hAnsi="Times New Roman"/>
          <w:b w:val="0"/>
          <w:bCs w:val="0"/>
          <w:sz w:val="24"/>
          <w:szCs w:val="24"/>
          <w:lang w:val="sr-Cyrl-RS" w:eastAsia="ar-SA"/>
        </w:rPr>
      </w:pPr>
      <w:r>
        <w:rPr>
          <w:rFonts w:hint="default" w:ascii="Times New Roman" w:hAnsi="Times New Roman"/>
          <w:b w:val="0"/>
          <w:bCs w:val="0"/>
          <w:sz w:val="24"/>
          <w:szCs w:val="24"/>
          <w:lang w:val="sr-Cyrl-RS" w:eastAsia="ar-SA"/>
        </w:rPr>
        <w:t>5.Да има лиценцу за вршење послова монтаже,пуштања у рад,одржавања система техничке заштите и обуке корисника ЛТ3.</w:t>
      </w:r>
    </w:p>
    <w:p>
      <w:pPr>
        <w:suppressAutoHyphens/>
        <w:jc w:val="both"/>
        <w:rPr>
          <w:rFonts w:hint="default" w:ascii="Times New Roman" w:hAnsi="Times New Roman"/>
          <w:b w:val="0"/>
          <w:bCs w:val="0"/>
          <w:sz w:val="24"/>
          <w:szCs w:val="24"/>
          <w:lang w:val="sr-Cyrl-RS" w:eastAsia="ar-SA"/>
        </w:rPr>
      </w:pPr>
      <w:r>
        <w:rPr>
          <w:rFonts w:hint="default" w:ascii="Times New Roman" w:hAnsi="Times New Roman"/>
          <w:b w:val="0"/>
          <w:bCs w:val="0"/>
          <w:sz w:val="24"/>
          <w:szCs w:val="24"/>
          <w:lang w:val="sr-Cyrl-RS" w:eastAsia="ar-SA"/>
        </w:rPr>
        <w:t xml:space="preserve"> </w:t>
      </w:r>
    </w:p>
    <w:p>
      <w:pPr>
        <w:suppressAutoHyphens/>
        <w:jc w:val="both"/>
        <w:rPr>
          <w:rFonts w:hint="default" w:ascii="Times New Roman" w:hAnsi="Times New Roman" w:cs="Times New Roman"/>
          <w:b w:val="0"/>
          <w:bCs w:val="0"/>
          <w:sz w:val="24"/>
          <w:szCs w:val="24"/>
          <w:lang w:val="sr-Cyrl-RS" w:eastAsia="ar-SA"/>
        </w:rPr>
      </w:pPr>
      <w:r>
        <w:rPr>
          <w:rFonts w:hint="default" w:ascii="Times New Roman" w:hAnsi="Times New Roman"/>
          <w:b w:val="0"/>
          <w:bCs w:val="0"/>
          <w:sz w:val="24"/>
          <w:szCs w:val="24"/>
          <w:lang w:val="sr-Cyrl-RS" w:eastAsia="ar-SA"/>
        </w:rPr>
        <w:t xml:space="preserve">Потребно дати понуду за ИП видео надзор и да опрема буде сагласна са   </w:t>
      </w:r>
      <w:r>
        <w:rPr>
          <w:rFonts w:hint="default" w:ascii="Times New Roman" w:hAnsi="Times New Roman" w:eastAsia="SimSun" w:cs="Times New Roman"/>
          <w:sz w:val="24"/>
          <w:szCs w:val="24"/>
        </w:rPr>
        <w:t>Закон</w:t>
      </w:r>
      <w:r>
        <w:rPr>
          <w:rFonts w:hint="default" w:eastAsia="SimSun" w:cs="Times New Roman"/>
          <w:sz w:val="24"/>
          <w:szCs w:val="24"/>
          <w:lang w:val="sr-Cyrl-RS"/>
        </w:rPr>
        <w:t>ом</w:t>
      </w:r>
      <w:r>
        <w:rPr>
          <w:rFonts w:hint="default" w:ascii="Times New Roman" w:hAnsi="Times New Roman" w:eastAsia="SimSun" w:cs="Times New Roman"/>
          <w:sz w:val="24"/>
          <w:szCs w:val="24"/>
        </w:rPr>
        <w:t>о приватном обезбеђењу</w:t>
      </w:r>
    </w:p>
    <w:p>
      <w:pPr>
        <w:suppressAutoHyphens/>
        <w:jc w:val="both"/>
        <w:rPr>
          <w:rFonts w:hint="default" w:ascii="Times New Roman" w:hAnsi="Times New Roman" w:cs="Times New Roman"/>
          <w:b w:val="0"/>
          <w:bCs w:val="0"/>
          <w:sz w:val="24"/>
          <w:szCs w:val="24"/>
          <w:lang w:val="sr-Cyrl-RS" w:eastAsia="ar-SA"/>
        </w:rPr>
      </w:pPr>
      <w:r>
        <w:rPr>
          <w:rFonts w:hint="default" w:ascii="Times New Roman" w:hAnsi="Times New Roman" w:cs="Times New Roman"/>
          <w:b w:val="0"/>
          <w:bCs w:val="0"/>
          <w:sz w:val="24"/>
          <w:szCs w:val="24"/>
          <w:lang w:val="sr-Cyrl-RS" w:eastAsia="ar-SA"/>
        </w:rPr>
        <w:t xml:space="preserve"> </w:t>
      </w:r>
    </w:p>
    <w:p>
      <w:pPr>
        <w:jc w:val="both"/>
        <w:rPr>
          <w:rFonts w:hint="default" w:ascii="Times New Roman" w:hAnsi="Times New Roman" w:cs="Times New Roman"/>
          <w:sz w:val="24"/>
          <w:szCs w:val="24"/>
          <w:lang w:val="sr-Cyrl-RS"/>
        </w:rPr>
      </w:pPr>
      <w:r>
        <w:rPr>
          <w:rFonts w:hint="default" w:ascii="Times New Roman" w:hAnsi="Times New Roman" w:cs="Times New Roman"/>
          <w:bCs/>
          <w:sz w:val="24"/>
          <w:szCs w:val="24"/>
          <w:lang w:val="sr-Cyrl-RS"/>
        </w:rPr>
        <w:t xml:space="preserve">У поступку јавне набавке  </w:t>
      </w:r>
      <w:r>
        <w:rPr>
          <w:rFonts w:hint="default" w:ascii="Times New Roman" w:hAnsi="Times New Roman" w:cs="Times New Roman"/>
          <w:sz w:val="24"/>
          <w:szCs w:val="24"/>
          <w:lang w:val="sr-Cyrl-RS"/>
        </w:rPr>
        <w:t xml:space="preserve">  опреме за видео надзор на објекту школе , понуђач је дужан да испоручи предметна добра и изведе пратеће послове који су неопходни за извршење набавке - </w:t>
      </w:r>
      <w:r>
        <w:rPr>
          <w:rFonts w:hint="default" w:ascii="Times New Roman" w:hAnsi="Times New Roman" w:eastAsia="Calibri" w:cs="Times New Roman"/>
          <w:sz w:val="24"/>
          <w:szCs w:val="24"/>
          <w:lang w:val="sr-Cyrl-RS"/>
        </w:rPr>
        <w:t>пројектовање, набавка и испорука опреме и материјала, монтажа и изградња и пуштање у рад система</w:t>
      </w:r>
      <w:r>
        <w:rPr>
          <w:rFonts w:hint="default" w:ascii="Times New Roman" w:hAnsi="Times New Roman" w:cs="Times New Roman"/>
          <w:sz w:val="24"/>
          <w:szCs w:val="24"/>
          <w:lang w:val="sr-Cyrl-RS"/>
        </w:rPr>
        <w:t xml:space="preserve"> (у даљем тексту: пратећи послови), према следећим захтевима:</w:t>
      </w:r>
    </w:p>
    <w:p>
      <w:pPr>
        <w:autoSpaceDE w:val="0"/>
        <w:autoSpaceDN w:val="0"/>
        <w:adjustRightInd w:val="0"/>
        <w:jc w:val="both"/>
        <w:rPr>
          <w:rFonts w:hint="default" w:ascii="Times New Roman" w:hAnsi="Times New Roman" w:cs="Times New Roman"/>
          <w:sz w:val="24"/>
          <w:szCs w:val="24"/>
          <w:lang w:val="sr-Cyrl-RS"/>
        </w:rPr>
      </w:pPr>
    </w:p>
    <w:p>
      <w:pPr>
        <w:numPr>
          <w:ilvl w:val="0"/>
          <w:numId w:val="2"/>
        </w:numPr>
        <w:jc w:val="both"/>
        <w:rPr>
          <w:rFonts w:hint="default" w:ascii="Times New Roman" w:hAnsi="Times New Roman" w:cs="Times New Roman"/>
          <w:b/>
          <w:bCs/>
          <w:sz w:val="24"/>
          <w:szCs w:val="24"/>
          <w:lang w:val="sr-Cyrl-RS"/>
        </w:rPr>
      </w:pPr>
      <w:r>
        <w:rPr>
          <w:rFonts w:hint="default" w:ascii="Times New Roman" w:hAnsi="Times New Roman" w:cs="Times New Roman"/>
          <w:b/>
          <w:bCs/>
          <w:sz w:val="24"/>
          <w:szCs w:val="24"/>
          <w:lang w:val="sr-Cyrl-RS"/>
        </w:rPr>
        <w:t xml:space="preserve">Врста добара и пратећих послова: </w:t>
      </w:r>
    </w:p>
    <w:p>
      <w:pPr>
        <w:numPr>
          <w:numId w:val="0"/>
        </w:numPr>
        <w:jc w:val="both"/>
        <w:rPr>
          <w:rFonts w:hint="default" w:ascii="Times New Roman" w:hAnsi="Times New Roman" w:cs="Times New Roman"/>
          <w:color w:val="000000"/>
          <w:sz w:val="24"/>
          <w:szCs w:val="24"/>
          <w:lang w:val="sr-Cyrl-RS"/>
        </w:rPr>
      </w:pPr>
      <w:r>
        <w:rPr>
          <w:rFonts w:hint="default" w:ascii="Times New Roman" w:hAnsi="Times New Roman" w:cs="Times New Roman"/>
          <w:sz w:val="24"/>
          <w:szCs w:val="24"/>
          <w:lang w:val="sr-Cyrl-RS"/>
        </w:rPr>
        <w:t>Набавка опреме за видео надзор на објекту</w:t>
      </w:r>
      <w:r>
        <w:rPr>
          <w:rFonts w:hint="default" w:ascii="Times New Roman" w:hAnsi="Times New Roman" w:cs="Times New Roman"/>
          <w:sz w:val="24"/>
          <w:szCs w:val="24"/>
          <w:lang w:val="sr-Cyrl-RS"/>
        </w:rPr>
        <w:t xml:space="preserve"> школе </w:t>
      </w:r>
      <w:r>
        <w:rPr>
          <w:rFonts w:hint="default" w:ascii="Times New Roman" w:hAnsi="Times New Roman" w:cs="Times New Roman"/>
          <w:color w:val="000000"/>
          <w:sz w:val="24"/>
          <w:szCs w:val="24"/>
          <w:lang w:val="sr-Cyrl-RS"/>
        </w:rPr>
        <w:t xml:space="preserve"> </w:t>
      </w:r>
    </w:p>
    <w:p>
      <w:pPr>
        <w:numPr>
          <w:numId w:val="0"/>
        </w:numPr>
        <w:jc w:val="both"/>
        <w:rPr>
          <w:rFonts w:hint="default" w:ascii="Times New Roman" w:hAnsi="Times New Roman" w:eastAsia="Calibri" w:cs="Times New Roman"/>
          <w:sz w:val="24"/>
          <w:szCs w:val="24"/>
          <w:lang w:val="sr-Cyrl-RS"/>
        </w:rPr>
      </w:pPr>
      <w:r>
        <w:rPr>
          <w:rFonts w:hint="default" w:ascii="Times New Roman" w:hAnsi="Times New Roman" w:cs="Times New Roman"/>
          <w:color w:val="000000"/>
          <w:sz w:val="24"/>
          <w:szCs w:val="24"/>
          <w:lang w:val="sr-Cyrl-RS"/>
        </w:rPr>
        <w:t>Предмет набавке</w:t>
      </w:r>
      <w:r>
        <w:rPr>
          <w:rFonts w:hint="default" w:ascii="Times New Roman" w:hAnsi="Times New Roman" w:eastAsia="Calibri" w:cs="Times New Roman"/>
          <w:sz w:val="24"/>
          <w:szCs w:val="24"/>
          <w:lang w:val="sr-Cyrl-RS"/>
        </w:rPr>
        <w:t xml:space="preserve"> обухвата пројектовање, набавку и испоруку опреме и материјала, монтажу и изградњу и пуштање у рад система, у складу са спецификацијом </w:t>
      </w:r>
      <w:r>
        <w:rPr>
          <w:rFonts w:hint="default" w:ascii="Times New Roman" w:hAnsi="Times New Roman" w:eastAsia="Calibri" w:cs="Times New Roman"/>
          <w:sz w:val="24"/>
          <w:szCs w:val="24"/>
          <w:lang w:val="sr-Cyrl-RS"/>
        </w:rPr>
        <w:t xml:space="preserve">.  </w:t>
      </w: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 </w:t>
      </w:r>
      <w:r>
        <w:rPr>
          <w:rFonts w:hint="default" w:ascii="Times New Roman" w:hAnsi="Times New Roman" w:eastAsia="Calibri" w:cs="Times New Roman"/>
          <w:sz w:val="24"/>
          <w:szCs w:val="24"/>
          <w:lang w:val="sr-Cyrl-RS"/>
        </w:rPr>
        <w:t xml:space="preserve">Извођење радова који су неопходни ради извршења предмета набавке врши се у складу са техничком документацијом и техничким условима. </w:t>
      </w:r>
    </w:p>
    <w:p>
      <w:pPr>
        <w:ind w:firstLine="720"/>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 </w:t>
      </w: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Саставни део понуде су и сви трошкови пројектовања односно израде Акта  о процени ризика и Израде плана и пројекта техничке заштите.</w:t>
      </w: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 изводи радове у складу са важећим техничким прописима и стандардима који се примењују на такву врсту пројекта. </w:t>
      </w: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 предузме мере предострожности на време у погледу безбедности радова, опреме и материјала,ученикаи запослених радника (у складу са Законом о безбедности и здрављу на раду („Службени гласник РС“, бр. 101/05, 91/15 и 113/17-др.закон)) </w:t>
      </w:r>
      <w:r>
        <w:rPr>
          <w:rFonts w:hint="default" w:ascii="Times New Roman" w:hAnsi="Times New Roman" w:eastAsia="Calibri" w:cs="Times New Roman"/>
          <w:sz w:val="24"/>
          <w:szCs w:val="24"/>
          <w:lang w:val="sr-Cyrl-RS"/>
        </w:rPr>
        <w:t>.</w:t>
      </w:r>
    </w:p>
    <w:p>
      <w:pPr>
        <w:tabs>
          <w:tab w:val="left" w:pos="993"/>
        </w:tabs>
        <w:autoSpaceDE w:val="0"/>
        <w:autoSpaceDN w:val="0"/>
        <w:adjustRightInd w:val="0"/>
        <w:jc w:val="both"/>
        <w:rPr>
          <w:rFonts w:hint="default" w:ascii="Times New Roman" w:hAnsi="Times New Roman" w:cs="Times New Roman"/>
          <w:b/>
          <w:sz w:val="24"/>
          <w:szCs w:val="24"/>
          <w:lang w:val="sr-Cyrl-RS"/>
        </w:rPr>
      </w:pP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Понуђач је обавезан да изврши комплетне радове, чак и ако неки део опреме или радова нису посебно наведени, а неопходни су за комплетирање радова.</w:t>
      </w: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Понуђач је дужан да испоручи сва добра, софтвер, каблове за повезивање, прецизне инструменте и опрему потребне за транспорт, руковање, монтажу, испитивање и одржавање система. </w:t>
      </w:r>
      <w:r>
        <w:rPr>
          <w:rFonts w:hint="default" w:ascii="Times New Roman" w:hAnsi="Times New Roman" w:eastAsia="Calibri" w:cs="Times New Roman"/>
          <w:sz w:val="24"/>
          <w:szCs w:val="24"/>
          <w:lang w:val="sr-Cyrl-RS"/>
        </w:rPr>
        <w:t xml:space="preserve"> </w:t>
      </w:r>
    </w:p>
    <w:p>
      <w:pPr>
        <w:pStyle w:val="12"/>
        <w:tabs>
          <w:tab w:val="left" w:pos="993"/>
        </w:tabs>
        <w:jc w:val="both"/>
        <w:rPr>
          <w:rFonts w:hint="default" w:ascii="Times New Roman" w:hAnsi="Times New Roman" w:cs="Times New Roman"/>
          <w:color w:val="auto"/>
          <w:sz w:val="24"/>
          <w:szCs w:val="24"/>
          <w:lang w:val="sr-Cyrl-RS"/>
        </w:rPr>
      </w:pPr>
    </w:p>
    <w:p>
      <w:pPr>
        <w:pStyle w:val="10"/>
        <w:tabs>
          <w:tab w:val="left" w:pos="993"/>
        </w:tabs>
        <w:spacing w:after="0" w:line="240" w:lineRule="auto"/>
        <w:ind w:left="0" w:leftChars="0" w:firstLine="0" w:firstLineChars="0"/>
        <w:jc w:val="both"/>
        <w:rPr>
          <w:rFonts w:hint="default" w:ascii="Times New Roman" w:hAnsi="Times New Roman" w:cs="Times New Roman"/>
          <w:b/>
          <w:bCs/>
          <w:color w:val="000000"/>
          <w:sz w:val="24"/>
          <w:szCs w:val="24"/>
          <w:lang w:val="sr-Cyrl-RS"/>
        </w:rPr>
      </w:pPr>
      <w:r>
        <w:rPr>
          <w:rFonts w:hint="default" w:ascii="Times New Roman" w:hAnsi="Times New Roman" w:cs="Times New Roman"/>
          <w:b/>
          <w:bCs/>
          <w:sz w:val="24"/>
          <w:szCs w:val="24"/>
          <w:lang w:val="sr-Cyrl-RS"/>
        </w:rPr>
        <w:t>2.</w:t>
      </w:r>
      <w:r>
        <w:rPr>
          <w:rFonts w:hint="default" w:ascii="Times New Roman" w:hAnsi="Times New Roman" w:cs="Times New Roman"/>
          <w:b/>
          <w:bCs/>
          <w:color w:val="000000"/>
          <w:sz w:val="24"/>
          <w:szCs w:val="24"/>
          <w:lang w:val="sr-Cyrl-RS"/>
        </w:rPr>
        <w:t>Начин спровођења контроле и обезбеђивања гаранције квалитета:</w:t>
      </w: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 xml:space="preserve">  </w:t>
      </w:r>
      <w:r>
        <w:rPr>
          <w:rFonts w:hint="default" w:ascii="Times New Roman" w:hAnsi="Times New Roman" w:eastAsia="Calibri" w:cs="Times New Roman"/>
          <w:sz w:val="24"/>
          <w:szCs w:val="24"/>
          <w:lang w:val="sr-Cyrl-RS"/>
        </w:rPr>
        <w:t>Сав потребни материјал који се набавља обавезно мора бити нов, тј. не сме да буде механичких оштећења.Уколико приликом испоруке понуђач испоручи предметни материјал који је механички оштећен односно материјал који није нов, уговор ћe бити једнострано раскинут од стране наручиоца, а наручилац ћe наплатити достављено средство обезбеђења за испуњење уговорних обавеза.</w:t>
      </w:r>
    </w:p>
    <w:p>
      <w:pPr>
        <w:jc w:val="both"/>
        <w:rPr>
          <w:rFonts w:hint="default" w:ascii="Times New Roman" w:hAnsi="Times New Roman" w:eastAsia="Calibri" w:cs="Times New Roman"/>
          <w:sz w:val="24"/>
          <w:szCs w:val="24"/>
          <w:lang w:val="sr-Cyrl-RS"/>
        </w:rPr>
      </w:pPr>
    </w:p>
    <w:p>
      <w:pPr>
        <w:jc w:val="both"/>
        <w:rPr>
          <w:rFonts w:hint="default" w:ascii="Times New Roman" w:hAnsi="Times New Roman" w:eastAsia="Calibri" w:cs="Times New Roman"/>
          <w:sz w:val="24"/>
          <w:szCs w:val="24"/>
          <w:lang w:val="sr-Cyrl-RS"/>
        </w:rPr>
      </w:pPr>
      <w:r>
        <w:rPr>
          <w:rFonts w:hint="default" w:ascii="Times New Roman" w:hAnsi="Times New Roman" w:eastAsia="Calibri" w:cs="Times New Roman"/>
          <w:sz w:val="24"/>
          <w:szCs w:val="24"/>
          <w:lang w:val="sr-Cyrl-RS"/>
        </w:rPr>
        <w:t>За испоручена добра и изведене радове гарантни период не може бити краћи од 24 месеца од дана извршеног квантитативног и квалитативног пријема добара и радова и потписивања записника, без примедби. Понуђач је дужан да се у гарантном периоду, а на писани захтев наручиоца, у року од 24 сата одазове и у најкраћем року отклони све недостатке, који су настали због његовог пропуста и неадекватног рада. Наручилац има право на рекламацију у току трајања гарантног рока, тако што ћe у писаном облику доставити понуђачу приговор на квалитет, а најкасније у року од три дана од дана сазнања за недостатак. Понуђач је дужан да се у гарантном периоду, а на писани захтев наручиоца, у року од 24 сата одазове и у најкраћем року отклони све недостатке, који су настали због његовог пропуста и неквалитетног рада. Уколико понуђач понуди краћи гарантни рок понуда ће бити одбијена као неприхватљива.</w:t>
      </w: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right"/>
        <w:rPr>
          <w:rFonts w:hint="default" w:ascii="Times New Roman" w:hAnsi="Times New Roman" w:cs="Times New Roman"/>
          <w:b w:val="0"/>
          <w:bCs w:val="0"/>
          <w:sz w:val="24"/>
          <w:szCs w:val="24"/>
          <w:lang w:val="sr-Cyrl-RS" w:eastAsia="ar-SA"/>
        </w:rPr>
      </w:pPr>
      <w:r>
        <w:rPr>
          <w:rFonts w:hint="default" w:ascii="Times New Roman" w:hAnsi="Times New Roman" w:cs="Times New Roman"/>
          <w:b w:val="0"/>
          <w:bCs w:val="0"/>
          <w:sz w:val="24"/>
          <w:szCs w:val="24"/>
          <w:lang w:val="sr-Cyrl-RS" w:eastAsia="ar-SA"/>
        </w:rPr>
        <w:t>Наручилац</w:t>
      </w:r>
    </w:p>
    <w:p>
      <w:pPr>
        <w:suppressAutoHyphens/>
        <w:jc w:val="right"/>
        <w:rPr>
          <w:rFonts w:hint="default" w:ascii="Times New Roman" w:hAnsi="Times New Roman" w:cs="Times New Roman"/>
          <w:b w:val="0"/>
          <w:bCs w:val="0"/>
          <w:sz w:val="24"/>
          <w:szCs w:val="24"/>
          <w:lang w:val="sr-Cyrl-RS" w:eastAsia="ar-SA"/>
        </w:rPr>
      </w:pPr>
    </w:p>
    <w:p>
      <w:pPr>
        <w:suppressAutoHyphens/>
        <w:jc w:val="right"/>
        <w:rPr>
          <w:rFonts w:hint="default" w:ascii="Times New Roman" w:hAnsi="Times New Roman" w:cs="Times New Roman"/>
          <w:b w:val="0"/>
          <w:bCs w:val="0"/>
          <w:sz w:val="24"/>
          <w:szCs w:val="24"/>
          <w:lang w:val="sr-Cyrl-RS" w:eastAsia="ar-SA"/>
        </w:rPr>
      </w:pPr>
      <w:r>
        <w:rPr>
          <w:rFonts w:hint="default" w:ascii="Times New Roman" w:hAnsi="Times New Roman" w:cs="Times New Roman"/>
          <w:b w:val="0"/>
          <w:bCs w:val="0"/>
          <w:sz w:val="24"/>
          <w:szCs w:val="24"/>
          <w:lang w:val="sr-Cyrl-RS" w:eastAsia="ar-SA"/>
        </w:rPr>
        <w:t>Директор</w:t>
      </w:r>
    </w:p>
    <w:p>
      <w:pPr>
        <w:suppressAutoHyphens/>
        <w:jc w:val="right"/>
        <w:rPr>
          <w:rFonts w:hint="default" w:ascii="Times New Roman" w:hAnsi="Times New Roman" w:cs="Times New Roman"/>
          <w:b w:val="0"/>
          <w:bCs w:val="0"/>
          <w:sz w:val="24"/>
          <w:szCs w:val="24"/>
          <w:lang w:val="sr-Cyrl-RS" w:eastAsia="ar-SA"/>
        </w:rPr>
      </w:pPr>
      <w:r>
        <w:rPr>
          <w:rFonts w:hint="default" w:ascii="Times New Roman" w:hAnsi="Times New Roman" w:cs="Times New Roman"/>
          <w:b w:val="0"/>
          <w:bCs w:val="0"/>
          <w:sz w:val="24"/>
          <w:szCs w:val="24"/>
          <w:lang w:val="sr-Cyrl-RS" w:eastAsia="ar-SA"/>
        </w:rPr>
        <w:t>ОШ” Јован Јовановић Змај” у Врању</w:t>
      </w:r>
    </w:p>
    <w:p>
      <w:pPr>
        <w:suppressAutoHyphens/>
        <w:jc w:val="right"/>
        <w:rPr>
          <w:rFonts w:hint="default" w:ascii="Times New Roman" w:hAnsi="Times New Roman" w:cs="Times New Roman"/>
          <w:b w:val="0"/>
          <w:bCs w:val="0"/>
          <w:sz w:val="24"/>
          <w:szCs w:val="24"/>
          <w:lang w:val="sr-Cyrl-RS" w:eastAsia="ar-SA"/>
        </w:rPr>
      </w:pPr>
      <w:r>
        <w:rPr>
          <w:rFonts w:hint="default" w:ascii="Times New Roman" w:hAnsi="Times New Roman" w:cs="Times New Roman"/>
          <w:b w:val="0"/>
          <w:bCs w:val="0"/>
          <w:sz w:val="24"/>
          <w:szCs w:val="24"/>
          <w:lang w:val="sr-Cyrl-RS" w:eastAsia="ar-SA"/>
        </w:rPr>
        <w:t>Милена Маринковић</w:t>
      </w:r>
    </w:p>
    <w:p>
      <w:pPr>
        <w:suppressAutoHyphens/>
        <w:jc w:val="right"/>
        <w:rPr>
          <w:rFonts w:hint="default" w:ascii="Times New Roman" w:hAnsi="Times New Roman" w:cs="Times New Roman"/>
          <w:b w:val="0"/>
          <w:bCs w:val="0"/>
          <w:sz w:val="24"/>
          <w:szCs w:val="24"/>
          <w:lang w:val="sr-Cyrl-RS" w:eastAsia="ar-SA"/>
        </w:rPr>
      </w:pPr>
      <w:r>
        <w:rPr>
          <w:rFonts w:hint="default" w:ascii="Times New Roman" w:hAnsi="Times New Roman" w:cs="Times New Roman"/>
          <w:b w:val="0"/>
          <w:bCs w:val="0"/>
          <w:sz w:val="24"/>
          <w:szCs w:val="24"/>
          <w:lang w:val="sr-Cyrl-RS" w:eastAsia="ar-SA"/>
        </w:rPr>
        <w:t>________________________________</w:t>
      </w: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suppressAutoHyphens/>
        <w:jc w:val="both"/>
        <w:rPr>
          <w:rFonts w:hint="default" w:ascii="Times New Roman" w:hAnsi="Times New Roman" w:cs="Times New Roman"/>
          <w:b w:val="0"/>
          <w:bCs w:val="0"/>
          <w:sz w:val="24"/>
          <w:szCs w:val="24"/>
          <w:lang w:val="sr-Cyrl-RS" w:eastAsia="ar-SA"/>
        </w:rPr>
      </w:pPr>
    </w:p>
    <w:p>
      <w:pPr>
        <w:overflowPunct w:val="0"/>
        <w:autoSpaceDE w:val="0"/>
        <w:autoSpaceDN w:val="0"/>
        <w:adjustRightInd w:val="0"/>
        <w:jc w:val="both"/>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bCs/>
          <w:sz w:val="28"/>
          <w:szCs w:val="28"/>
          <w:lang w:val="sr-Cyrl-RS"/>
        </w:rPr>
      </w:pPr>
      <w:r>
        <w:rPr>
          <w:rFonts w:hint="default" w:ascii="Times New Roman" w:hAnsi="Times New Roman" w:cs="Times New Roman"/>
          <w:b/>
          <w:bCs/>
          <w:sz w:val="28"/>
          <w:szCs w:val="28"/>
          <w:lang w:val="sr-Cyrl-RS"/>
        </w:rPr>
        <w:t>Образац понуде</w:t>
      </w:r>
      <w:r>
        <w:rPr>
          <w:rFonts w:hint="default" w:ascii="Times New Roman" w:hAnsi="Times New Roman" w:cs="Times New Roman"/>
          <w:b/>
          <w:bCs/>
          <w:sz w:val="28"/>
          <w:szCs w:val="28"/>
          <w:lang w:val="sr-Latn-RS"/>
        </w:rPr>
        <w:t xml:space="preserve"> </w:t>
      </w:r>
      <w:r>
        <w:rPr>
          <w:rFonts w:hint="default" w:ascii="Times New Roman" w:hAnsi="Times New Roman" w:cs="Times New Roman"/>
          <w:b/>
          <w:bCs/>
          <w:sz w:val="28"/>
          <w:szCs w:val="28"/>
          <w:lang w:val="sr-Cyrl-RS"/>
        </w:rPr>
        <w:t>број: _______________од____________2024год.</w:t>
      </w: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spacing w:before="100" w:beforeAutospacing="1"/>
        <w:ind w:right="259"/>
        <w:rPr>
          <w:rFonts w:hint="default" w:ascii="Times New Roman" w:hAnsi="Times New Roman" w:cs="Times New Roman"/>
          <w:b w:val="0"/>
          <w:bCs w:val="0"/>
          <w:sz w:val="24"/>
          <w:szCs w:val="24"/>
          <w:lang w:val="sr-Cyrl-RS" w:eastAsia="sr-Latn-RS"/>
        </w:rPr>
      </w:pPr>
      <w:r>
        <w:rPr>
          <w:rFonts w:hint="default" w:ascii="Times New Roman" w:hAnsi="Times New Roman" w:cs="Times New Roman"/>
          <w:b w:val="0"/>
          <w:bCs w:val="0"/>
          <w:sz w:val="24"/>
          <w:szCs w:val="24"/>
          <w:lang w:val="sr-Latn-RS" w:eastAsia="sr-Latn-RS"/>
        </w:rPr>
        <w:t>ПОДАЦИ О ПОНУЂАЧУ</w:t>
      </w:r>
      <w:r>
        <w:rPr>
          <w:rFonts w:hint="default" w:ascii="Times New Roman" w:hAnsi="Times New Roman" w:cs="Times New Roman"/>
          <w:b w:val="0"/>
          <w:bCs w:val="0"/>
          <w:sz w:val="24"/>
          <w:szCs w:val="24"/>
          <w:lang w:val="sr-Cyrl-RS" w:eastAsia="sr-Latn-RS"/>
        </w:rPr>
        <w:t>/ ИЗВРШИОЦУ</w:t>
      </w:r>
    </w:p>
    <w:p>
      <w:pPr>
        <w:spacing w:before="100" w:beforeAutospacing="1"/>
        <w:ind w:right="259"/>
        <w:jc w:val="center"/>
        <w:rPr>
          <w:rStyle w:val="11"/>
          <w:rFonts w:hint="default" w:ascii="Times New Roman" w:hAnsi="Times New Roman" w:cs="Times New Roman" w:eastAsiaTheme="majorEastAsia"/>
          <w:b w:val="0"/>
          <w:bCs w:val="0"/>
          <w:sz w:val="24"/>
          <w:szCs w:val="24"/>
          <w:lang w:val="sr-Latn-RS" w:eastAsia="sr-Latn-RS"/>
        </w:rPr>
      </w:pPr>
    </w:p>
    <w:tbl>
      <w:tblPr>
        <w:tblStyle w:val="6"/>
        <w:tblW w:w="0" w:type="auto"/>
        <w:tblCellSpacing w:w="0" w:type="dxa"/>
        <w:tblInd w:w="15"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60" w:type="dxa"/>
          <w:left w:w="60" w:type="dxa"/>
          <w:bottom w:w="60" w:type="dxa"/>
          <w:right w:w="60" w:type="dxa"/>
        </w:tblCellMar>
      </w:tblPr>
      <w:tblGrid>
        <w:gridCol w:w="4939"/>
        <w:gridCol w:w="49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lang w:val="sr-Cyrl-RS"/>
              </w:rPr>
            </w:pPr>
            <w:r>
              <w:rPr>
                <w:rStyle w:val="11"/>
                <w:rFonts w:hint="default" w:ascii="Times New Roman" w:hAnsi="Times New Roman" w:cs="Times New Roman" w:eastAsiaTheme="majorEastAsia"/>
                <w:b w:val="0"/>
                <w:bCs w:val="0"/>
                <w:sz w:val="24"/>
                <w:szCs w:val="24"/>
              </w:rPr>
              <w:t>НАЗИВ ПОНУЂАЧА</w:t>
            </w:r>
            <w:r>
              <w:rPr>
                <w:rStyle w:val="11"/>
                <w:rFonts w:hint="default" w:ascii="Times New Roman" w:hAnsi="Times New Roman" w:cs="Times New Roman" w:eastAsiaTheme="majorEastAsia"/>
                <w:b w:val="0"/>
                <w:bCs w:val="0"/>
                <w:sz w:val="24"/>
                <w:szCs w:val="24"/>
                <w:lang w:val="sr-Cyrl-RS"/>
              </w:rPr>
              <w:t>/ИЗВРШИОЦА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СЕДИШТЕ И АДРЕСА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ТЕЛЕФОН</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ФАКС</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Е-МАИЛ</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ШИФРА ДЕЛАТНОСТИ</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МАТИЧНИ БРОЈ</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ПИБ</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БРОЈ ТЕКУЋЕГ РАЧУНА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НАЗИВ БАНКЕ</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У СИСТЕМУ ПДВ-А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ОСОБА ЗА КОНТАКТ</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БРОЈ ТЕЛЕФОНА ОСОБЕ ЗА КОНТАКТ</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ОВЛАШЋЕНО ЛИЦЕ ЗА ПОТПИСИВАЊЕ УГОВОРА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ТЕЛЕФОН ОВЛАШЋЕНОГ ЛИЦА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ОДГОВОРНО ЛИЦЕ КОЈЕ РУКОВОДИ ИЗВРШЕЊЕМ НАБАВКЕ</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4939" w:type="dxa"/>
            <w:tcBorders>
              <w:top w:val="outset" w:color="000000" w:sz="6" w:space="0"/>
              <w:left w:val="outset" w:color="000000" w:sz="6" w:space="0"/>
              <w:bottom w:val="outset" w:color="000000" w:sz="6" w:space="0"/>
              <w:right w:val="outset" w:color="000000" w:sz="6" w:space="0"/>
            </w:tcBorders>
          </w:tcPr>
          <w:p>
            <w:pPr>
              <w:spacing w:before="100" w:beforeAutospacing="1"/>
              <w:rPr>
                <w:rStyle w:val="11"/>
                <w:rFonts w:hint="default" w:ascii="Times New Roman" w:hAnsi="Times New Roman" w:cs="Times New Roman" w:eastAsiaTheme="majorEastAsia"/>
                <w:b w:val="0"/>
                <w:bCs w:val="0"/>
                <w:sz w:val="24"/>
                <w:szCs w:val="24"/>
              </w:rPr>
            </w:pPr>
            <w:r>
              <w:rPr>
                <w:rStyle w:val="11"/>
                <w:rFonts w:hint="default" w:ascii="Times New Roman" w:hAnsi="Times New Roman" w:cs="Times New Roman" w:eastAsiaTheme="majorEastAsia"/>
                <w:b w:val="0"/>
                <w:bCs w:val="0"/>
                <w:sz w:val="24"/>
                <w:szCs w:val="24"/>
              </w:rPr>
              <w:t>БРОЈ ТЕЛЕФОНА ОДГОВОРНОГ ЛИЦА</w:t>
            </w:r>
          </w:p>
        </w:tc>
        <w:tc>
          <w:tcPr>
            <w:tcW w:w="4940" w:type="dxa"/>
            <w:tcBorders>
              <w:top w:val="outset" w:color="000000" w:sz="6" w:space="0"/>
              <w:left w:val="outset" w:color="000000" w:sz="6" w:space="0"/>
              <w:bottom w:val="outset" w:color="000000" w:sz="6" w:space="0"/>
              <w:right w:val="outset" w:color="000000" w:sz="6" w:space="0"/>
            </w:tcBorders>
          </w:tcPr>
          <w:p>
            <w:pPr>
              <w:spacing w:before="100" w:beforeAutospacing="1"/>
              <w:rPr>
                <w:rFonts w:hint="default" w:ascii="Times New Roman" w:hAnsi="Times New Roman" w:cs="Times New Roman"/>
                <w:b w:val="0"/>
                <w:bCs w:val="0"/>
                <w:sz w:val="24"/>
                <w:szCs w:val="24"/>
                <w:lang w:val="sr-Latn-RS" w:eastAsia="sr-Latn-RS"/>
              </w:rPr>
            </w:pPr>
          </w:p>
        </w:tc>
      </w:tr>
    </w:tbl>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both"/>
        <w:textAlignment w:val="baseline"/>
        <w:rPr>
          <w:rFonts w:hint="default" w:ascii="Times New Roman" w:hAnsi="Times New Roman" w:cs="Times New Roman"/>
          <w:b w:val="0"/>
          <w:bCs w:val="0"/>
          <w:sz w:val="24"/>
          <w:szCs w:val="24"/>
          <w:lang w:val="sr-Cyrl-RS"/>
        </w:rPr>
      </w:pPr>
    </w:p>
    <w:p>
      <w:pPr>
        <w:overflowPunct w:val="0"/>
        <w:autoSpaceDE w:val="0"/>
        <w:autoSpaceDN w:val="0"/>
        <w:adjustRightInd w:val="0"/>
        <w:jc w:val="center"/>
        <w:textAlignment w:val="baseline"/>
        <w:rPr>
          <w:rFonts w:hint="default" w:ascii="Times New Roman" w:hAnsi="Times New Roman" w:cs="Times New Roman"/>
          <w:b w:val="0"/>
          <w:bCs w:val="0"/>
          <w:sz w:val="24"/>
          <w:szCs w:val="24"/>
          <w:lang w:val="sr-Cyrl-RS"/>
        </w:rPr>
      </w:pPr>
    </w:p>
    <w:p>
      <w:pPr>
        <w:spacing w:after="200" w:line="276" w:lineRule="auto"/>
        <w:jc w:val="both"/>
        <w:rPr>
          <w:rFonts w:hint="default" w:ascii="Times New Roman" w:hAnsi="Times New Roman" w:eastAsia="TimesNewRomanPSMT" w:cs="Times New Roman"/>
          <w:b w:val="0"/>
          <w:bCs w:val="0"/>
          <w:sz w:val="24"/>
          <w:szCs w:val="24"/>
        </w:rPr>
      </w:pPr>
    </w:p>
    <w:p>
      <w:pPr>
        <w:spacing w:after="200" w:line="276" w:lineRule="auto"/>
        <w:jc w:val="center"/>
        <w:rPr>
          <w:rFonts w:hint="default" w:ascii="Times New Roman" w:hAnsi="Times New Roman" w:eastAsia="TimesNewRomanPSMT" w:cs="Times New Roman"/>
          <w:b w:val="0"/>
          <w:bCs w:val="0"/>
          <w:sz w:val="24"/>
          <w:szCs w:val="24"/>
        </w:rPr>
      </w:pPr>
    </w:p>
    <w:p>
      <w:pPr>
        <w:spacing w:after="200" w:line="276" w:lineRule="auto"/>
        <w:jc w:val="center"/>
        <w:rPr>
          <w:rFonts w:hint="default" w:ascii="Times New Roman" w:hAnsi="Times New Roman" w:eastAsia="TimesNewRomanPSMT" w:cs="Times New Roman"/>
          <w:b/>
          <w:bCs/>
          <w:sz w:val="28"/>
          <w:szCs w:val="28"/>
          <w:lang w:val="sr-Cyrl-RS"/>
        </w:rPr>
      </w:pPr>
      <w:r>
        <w:rPr>
          <w:rFonts w:hint="default" w:ascii="Times New Roman" w:hAnsi="Times New Roman" w:eastAsia="TimesNewRomanPSMT" w:cs="Times New Roman"/>
          <w:b/>
          <w:bCs/>
          <w:sz w:val="28"/>
          <w:szCs w:val="28"/>
          <w:lang w:val="sr-Cyrl-RS"/>
        </w:rPr>
        <w:t>СПЕЦИФИКАЦИЈА за набавку НА-3/2024</w:t>
      </w:r>
    </w:p>
    <w:p>
      <w:pPr>
        <w:overflowPunct w:val="0"/>
        <w:autoSpaceDE w:val="0"/>
        <w:autoSpaceDN w:val="0"/>
        <w:adjustRightInd w:val="0"/>
        <w:jc w:val="both"/>
        <w:textAlignment w:val="baseline"/>
        <w:rPr>
          <w:rFonts w:hint="default" w:ascii="Times New Roman" w:hAnsi="Times New Roman" w:cs="Times New Roman"/>
          <w:b w:val="0"/>
          <w:bCs w:val="0"/>
          <w:sz w:val="24"/>
          <w:szCs w:val="24"/>
          <w:lang w:val="sr-Latn-RS"/>
        </w:rPr>
      </w:pPr>
    </w:p>
    <w:p>
      <w:pPr>
        <w:jc w:val="center"/>
        <w:rPr>
          <w:rFonts w:hint="default" w:ascii="Times New Roman" w:hAnsi="Times New Roman" w:cs="Times New Roman"/>
          <w:b w:val="0"/>
          <w:bCs w:val="0"/>
          <w:sz w:val="24"/>
          <w:szCs w:val="24"/>
          <w:lang w:val="sr-Cyrl-RS"/>
        </w:rPr>
      </w:pPr>
    </w:p>
    <w:p>
      <w:pPr>
        <w:jc w:val="both"/>
        <w:rPr>
          <w:rFonts w:hint="default" w:ascii="Times New Roman" w:hAnsi="Times New Roman" w:cs="Times New Roman"/>
          <w:b w:val="0"/>
          <w:bCs w:val="0"/>
          <w:sz w:val="24"/>
          <w:szCs w:val="24"/>
          <w:lang w:val="sr-Cyrl-RS"/>
        </w:rPr>
      </w:pPr>
    </w:p>
    <w:p>
      <w:pPr>
        <w:jc w:val="center"/>
        <w:rPr>
          <w:rFonts w:hint="default" w:ascii="Times New Roman" w:hAnsi="Times New Roman" w:cs="Times New Roman"/>
          <w:b w:val="0"/>
          <w:bCs w:val="0"/>
          <w:sz w:val="24"/>
          <w:szCs w:val="24"/>
          <w:lang w:val="sr-Cyrl-RS"/>
        </w:rPr>
      </w:pPr>
    </w:p>
    <w:p>
      <w:pPr>
        <w:jc w:val="center"/>
        <w:rPr>
          <w:rFonts w:hint="default" w:ascii="Times New Roman" w:hAnsi="Times New Roman" w:cs="Times New Roman"/>
          <w:b w:val="0"/>
          <w:bCs w:val="0"/>
          <w:sz w:val="24"/>
          <w:szCs w:val="24"/>
          <w:lang w:val="sr-Cyrl-RS"/>
        </w:rPr>
      </w:pPr>
    </w:p>
    <w:tbl>
      <w:tblPr>
        <w:tblStyle w:val="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3920"/>
        <w:gridCol w:w="726"/>
        <w:gridCol w:w="185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p>
          <w:p>
            <w:pPr>
              <w:widowControl w:val="0"/>
              <w:jc w:val="center"/>
              <w:rPr>
                <w:rFonts w:hint="default" w:ascii="Times New Roman" w:hAnsi="Times New Roman" w:cs="Times New Roman"/>
                <w:b w:val="0"/>
                <w:bCs w:val="0"/>
                <w:sz w:val="24"/>
                <w:szCs w:val="24"/>
                <w:vertAlign w:val="baseline"/>
                <w:lang w:val="sr-Cyrl-RS"/>
              </w:rPr>
            </w:pPr>
          </w:p>
          <w:p>
            <w:pPr>
              <w:widowControl w:val="0"/>
              <w:jc w:val="center"/>
              <w:rPr>
                <w:rFonts w:hint="default" w:ascii="Times New Roman" w:hAnsi="Times New Roman" w:cs="Times New Roman"/>
                <w:b w:val="0"/>
                <w:bCs w:val="0"/>
                <w:sz w:val="24"/>
                <w:szCs w:val="24"/>
                <w:vertAlign w:val="baseline"/>
                <w:lang w:val="sr-Cyrl-RS"/>
              </w:rPr>
            </w:pPr>
          </w:p>
        </w:tc>
        <w:tc>
          <w:tcPr>
            <w:tcW w:w="3920"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Назив</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Кол.</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Цена без ПДВа</w:t>
            </w:r>
          </w:p>
        </w:tc>
        <w:tc>
          <w:tcPr>
            <w:tcW w:w="1867"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 xml:space="preserve">Цена са </w:t>
            </w:r>
          </w:p>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ПДВом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sr-Cyrl-RS" w:eastAsia="zh-CN" w:bidi="ar"/>
              </w:rPr>
              <w:t>Израда Акта о процени ризика</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2.</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sr-Cyrl-RS" w:eastAsia="zh-CN" w:bidi="ar"/>
              </w:rPr>
              <w:t>Израда плана и пројекта техничке заштите</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3.</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sr-Cyrl-RS" w:eastAsia="zh-CN" w:bidi="ar"/>
              </w:rPr>
              <w:t>Одржавање система техничке заштите</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4.</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NVR 5232 Dahua</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5.</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IPC HSV1430DS</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18</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6.</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HDD 8TB</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7.</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UTP Cat 5e bakar</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305</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8.</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Poe switch 3006</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9.</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Poe switch 3008</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2</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10.</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Konektor RJ45</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64</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11.</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Ubiqute Loco5</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2</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12.</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en-US" w:eastAsia="zh-CN" w:bidi="ar"/>
              </w:rPr>
              <w:t>Kanalice</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100</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13.</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sr-Cyrl-RS" w:eastAsia="zh-CN" w:bidi="ar"/>
              </w:rPr>
              <w:t>Уградња опреме</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14.</w:t>
            </w:r>
          </w:p>
        </w:tc>
        <w:tc>
          <w:tcPr>
            <w:tcW w:w="3920" w:type="dxa"/>
            <w:vAlign w:val="bottom"/>
          </w:tcPr>
          <w:p>
            <w:pPr>
              <w:keepNext w:val="0"/>
              <w:keepLines w:val="0"/>
              <w:widowControl/>
              <w:suppressLineNumbers w:val="0"/>
              <w:jc w:val="left"/>
              <w:textAlignment w:val="bottom"/>
              <w:rPr>
                <w:rFonts w:hint="default" w:ascii="Times New Roman" w:hAnsi="Times New Roman" w:cs="Times New Roman"/>
                <w:b w:val="0"/>
                <w:bCs w:val="0"/>
                <w:sz w:val="24"/>
                <w:szCs w:val="24"/>
                <w:vertAlign w:val="baseline"/>
                <w:lang w:val="sr-Cyrl-RS"/>
              </w:rPr>
            </w:pPr>
            <w:r>
              <w:rPr>
                <w:rFonts w:hint="default" w:ascii="Times New Roman" w:hAnsi="Times New Roman" w:eastAsia="ArialYU" w:cs="Times New Roman"/>
                <w:i w:val="0"/>
                <w:iCs w:val="0"/>
                <w:color w:val="000000"/>
                <w:kern w:val="0"/>
                <w:sz w:val="24"/>
                <w:szCs w:val="24"/>
                <w:u w:val="none"/>
                <w:lang w:val="sr-Cyrl-RS" w:eastAsia="zh-CN" w:bidi="ar"/>
              </w:rPr>
              <w:t>Потрошни материјал</w:t>
            </w:r>
          </w:p>
        </w:tc>
        <w:tc>
          <w:tcPr>
            <w:tcW w:w="726" w:type="dxa"/>
          </w:tcPr>
          <w:p>
            <w:pPr>
              <w:widowControl w:val="0"/>
              <w:jc w:val="center"/>
              <w:rPr>
                <w:rFonts w:hint="default" w:ascii="Times New Roman" w:hAnsi="Times New Roman" w:cs="Times New Roman"/>
                <w:b w:val="0"/>
                <w:bCs w:val="0"/>
                <w:sz w:val="24"/>
                <w:szCs w:val="24"/>
                <w:vertAlign w:val="baseline"/>
                <w:lang w:val="sr-Cyrl-RS"/>
              </w:rPr>
            </w:pPr>
            <w:r>
              <w:rPr>
                <w:rFonts w:hint="default" w:ascii="Times New Roman" w:hAnsi="Times New Roman" w:cs="Times New Roman"/>
                <w:b w:val="0"/>
                <w:bCs w:val="0"/>
                <w:sz w:val="24"/>
                <w:szCs w:val="24"/>
                <w:vertAlign w:val="baseline"/>
                <w:lang w:val="sr-Cyrl-RS"/>
              </w:rPr>
              <w:t>1</w:t>
            </w: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tcPr>
          <w:p>
            <w:pPr>
              <w:widowControl w:val="0"/>
              <w:jc w:val="center"/>
              <w:rPr>
                <w:rFonts w:hint="default" w:ascii="Times New Roman" w:hAnsi="Times New Roman" w:cs="Times New Roman"/>
                <w:b w:val="0"/>
                <w:bCs w:val="0"/>
                <w:sz w:val="24"/>
                <w:szCs w:val="24"/>
                <w:vertAlign w:val="baseline"/>
                <w:lang w:val="sr-Cyrl-RS"/>
              </w:rPr>
            </w:pPr>
          </w:p>
        </w:tc>
        <w:tc>
          <w:tcPr>
            <w:tcW w:w="3920" w:type="dxa"/>
            <w:vAlign w:val="bottom"/>
          </w:tcPr>
          <w:p>
            <w:pPr>
              <w:keepNext w:val="0"/>
              <w:keepLines w:val="0"/>
              <w:widowControl/>
              <w:suppressLineNumbers w:val="0"/>
              <w:jc w:val="left"/>
              <w:textAlignment w:val="bottom"/>
              <w:rPr>
                <w:rFonts w:hint="default" w:ascii="Times New Roman" w:hAnsi="Times New Roman" w:eastAsia="ArialYU" w:cs="Times New Roman"/>
                <w:i w:val="0"/>
                <w:iCs w:val="0"/>
                <w:color w:val="000000"/>
                <w:kern w:val="0"/>
                <w:sz w:val="24"/>
                <w:szCs w:val="24"/>
                <w:u w:val="none"/>
                <w:lang w:val="sr-Cyrl-RS" w:eastAsia="zh-CN" w:bidi="ar"/>
              </w:rPr>
            </w:pPr>
            <w:r>
              <w:rPr>
                <w:rFonts w:hint="default" w:ascii="Times New Roman" w:hAnsi="Times New Roman" w:eastAsia="ArialYU" w:cs="Times New Roman"/>
                <w:i w:val="0"/>
                <w:iCs w:val="0"/>
                <w:color w:val="000000"/>
                <w:kern w:val="0"/>
                <w:sz w:val="24"/>
                <w:szCs w:val="24"/>
                <w:u w:val="none"/>
                <w:lang w:val="sr-Cyrl-RS" w:eastAsia="zh-CN" w:bidi="ar"/>
              </w:rPr>
              <w:t>УКУПНО</w:t>
            </w:r>
          </w:p>
        </w:tc>
        <w:tc>
          <w:tcPr>
            <w:tcW w:w="726" w:type="dxa"/>
          </w:tcPr>
          <w:p>
            <w:pPr>
              <w:widowControl w:val="0"/>
              <w:jc w:val="center"/>
              <w:rPr>
                <w:rFonts w:hint="default" w:ascii="Times New Roman" w:hAnsi="Times New Roman" w:cs="Times New Roman"/>
                <w:b w:val="0"/>
                <w:bCs w:val="0"/>
                <w:sz w:val="24"/>
                <w:szCs w:val="24"/>
                <w:vertAlign w:val="baseline"/>
                <w:lang w:val="sr-Cyrl-RS"/>
              </w:rPr>
            </w:pPr>
          </w:p>
        </w:tc>
        <w:tc>
          <w:tcPr>
            <w:tcW w:w="1857" w:type="dxa"/>
          </w:tcPr>
          <w:p>
            <w:pPr>
              <w:widowControl w:val="0"/>
              <w:jc w:val="center"/>
              <w:rPr>
                <w:rFonts w:hint="default" w:ascii="Times New Roman" w:hAnsi="Times New Roman" w:cs="Times New Roman"/>
                <w:b w:val="0"/>
                <w:bCs w:val="0"/>
                <w:sz w:val="24"/>
                <w:szCs w:val="24"/>
                <w:vertAlign w:val="baseline"/>
                <w:lang w:val="sr-Cyrl-RS"/>
              </w:rPr>
            </w:pPr>
          </w:p>
        </w:tc>
        <w:tc>
          <w:tcPr>
            <w:tcW w:w="1867" w:type="dxa"/>
          </w:tcPr>
          <w:p>
            <w:pPr>
              <w:widowControl w:val="0"/>
              <w:jc w:val="center"/>
              <w:rPr>
                <w:rFonts w:hint="default" w:ascii="Times New Roman" w:hAnsi="Times New Roman" w:cs="Times New Roman"/>
                <w:b w:val="0"/>
                <w:bCs w:val="0"/>
                <w:sz w:val="24"/>
                <w:szCs w:val="24"/>
                <w:vertAlign w:val="baseline"/>
                <w:lang w:val="sr-Cyrl-RS"/>
              </w:rPr>
            </w:pPr>
          </w:p>
        </w:tc>
      </w:tr>
    </w:tbl>
    <w:p>
      <w:pPr>
        <w:jc w:val="center"/>
        <w:rPr>
          <w:rFonts w:hint="default" w:ascii="Times New Roman" w:hAnsi="Times New Roman" w:cs="Times New Roman"/>
          <w:b w:val="0"/>
          <w:bCs w:val="0"/>
          <w:sz w:val="24"/>
          <w:szCs w:val="24"/>
          <w:lang w:val="sr-Cyrl-RS"/>
        </w:rPr>
      </w:pPr>
    </w:p>
    <w:p>
      <w:pPr>
        <w:ind w:left="1440"/>
        <w:jc w:val="both"/>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 xml:space="preserve"> </w:t>
      </w: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center"/>
        <w:rPr>
          <w:rFonts w:hint="default" w:ascii="Times New Roman" w:hAnsi="Times New Roman" w:cs="Times New Roman"/>
          <w:b w:val="0"/>
          <w:bCs w:val="0"/>
          <w:sz w:val="24"/>
          <w:szCs w:val="24"/>
          <w:lang w:val="sr-Cyrl-RS"/>
        </w:rPr>
      </w:pPr>
    </w:p>
    <w:p>
      <w:pPr>
        <w:jc w:val="center"/>
        <w:rPr>
          <w:rFonts w:hint="default" w:ascii="Times New Roman" w:hAnsi="Times New Roman" w:cs="Times New Roman"/>
          <w:b w:val="0"/>
          <w:bCs w:val="0"/>
          <w:sz w:val="24"/>
          <w:szCs w:val="24"/>
          <w:lang w:val="sr-Cyrl-RS"/>
        </w:rPr>
      </w:pPr>
    </w:p>
    <w:p>
      <w:pPr>
        <w:jc w:val="center"/>
        <w:rPr>
          <w:rFonts w:hint="default" w:ascii="Times New Roman" w:hAnsi="Times New Roman" w:cs="Times New Roman"/>
          <w:b/>
          <w:bCs/>
          <w:sz w:val="28"/>
          <w:szCs w:val="28"/>
          <w:lang w:val="sr-Cyrl-RS"/>
        </w:rPr>
      </w:pPr>
    </w:p>
    <w:p>
      <w:pPr>
        <w:jc w:val="center"/>
        <w:rPr>
          <w:rFonts w:hint="default" w:ascii="Times New Roman" w:hAnsi="Times New Roman" w:cs="Times New Roman"/>
          <w:b/>
          <w:bCs/>
          <w:sz w:val="28"/>
          <w:szCs w:val="28"/>
          <w:lang w:val="sr-Cyrl-RS"/>
        </w:rPr>
      </w:pPr>
    </w:p>
    <w:p>
      <w:pPr>
        <w:jc w:val="center"/>
        <w:rPr>
          <w:rFonts w:hint="default" w:ascii="Times New Roman" w:hAnsi="Times New Roman" w:cs="Times New Roman"/>
          <w:b/>
          <w:bCs/>
          <w:sz w:val="28"/>
          <w:szCs w:val="28"/>
          <w:lang w:val="sr-Cyrl-RS"/>
        </w:rPr>
      </w:pPr>
    </w:p>
    <w:p>
      <w:pPr>
        <w:jc w:val="center"/>
        <w:rPr>
          <w:rFonts w:hint="default" w:ascii="Times New Roman" w:hAnsi="Times New Roman" w:cs="Times New Roman"/>
          <w:b/>
          <w:bCs/>
          <w:sz w:val="28"/>
          <w:szCs w:val="28"/>
          <w:lang w:val="sr-Cyrl-RS"/>
        </w:rPr>
      </w:pPr>
    </w:p>
    <w:p>
      <w:pPr>
        <w:jc w:val="center"/>
        <w:rPr>
          <w:rFonts w:hint="default" w:ascii="Times New Roman" w:hAnsi="Times New Roman" w:cs="Times New Roman"/>
          <w:b/>
          <w:bCs/>
          <w:sz w:val="28"/>
          <w:szCs w:val="28"/>
          <w:lang w:val="sr-Cyrl-RS"/>
        </w:rPr>
      </w:pPr>
    </w:p>
    <w:p>
      <w:pPr>
        <w:jc w:val="center"/>
        <w:rPr>
          <w:rFonts w:hint="default" w:ascii="Times New Roman" w:hAnsi="Times New Roman" w:cs="Times New Roman"/>
          <w:b/>
          <w:bCs/>
          <w:sz w:val="28"/>
          <w:szCs w:val="28"/>
          <w:lang w:val="sr-Cyrl-RS"/>
        </w:rPr>
      </w:pPr>
    </w:p>
    <w:p>
      <w:pPr>
        <w:jc w:val="center"/>
        <w:rPr>
          <w:rFonts w:hint="default" w:ascii="Times New Roman" w:hAnsi="Times New Roman" w:cs="Times New Roman"/>
          <w:b/>
          <w:bCs/>
          <w:sz w:val="28"/>
          <w:szCs w:val="28"/>
          <w:lang w:val="sr-Cyrl-RS"/>
        </w:rPr>
      </w:pPr>
      <w:r>
        <w:rPr>
          <w:rFonts w:hint="default" w:ascii="Times New Roman" w:hAnsi="Times New Roman" w:cs="Times New Roman"/>
          <w:b/>
          <w:bCs/>
          <w:sz w:val="28"/>
          <w:szCs w:val="28"/>
          <w:lang w:val="sr-Cyrl-RS"/>
        </w:rPr>
        <w:t>ОБРАЗАЦ ИЗЈАВЕ О ИСПУЊАВАЊУ УСЛОВА ЗА УЧЕШЋЕ У НАБАВЦИ</w:t>
      </w:r>
    </w:p>
    <w:p>
      <w:pPr>
        <w:jc w:val="center"/>
        <w:rPr>
          <w:rFonts w:hint="default" w:ascii="Times New Roman" w:hAnsi="Times New Roman" w:cs="Times New Roman"/>
          <w:b/>
          <w:bCs/>
          <w:sz w:val="28"/>
          <w:szCs w:val="28"/>
          <w:lang w:val="sr-Cyrl-RS"/>
        </w:rPr>
      </w:pPr>
      <w:r>
        <w:rPr>
          <w:rFonts w:hint="default" w:ascii="Times New Roman" w:hAnsi="Times New Roman" w:cs="Times New Roman"/>
          <w:b/>
          <w:bCs/>
          <w:sz w:val="28"/>
          <w:szCs w:val="28"/>
          <w:lang w:val="sr-Cyrl-RS"/>
        </w:rPr>
        <w:t xml:space="preserve">  НА-3/24</w:t>
      </w:r>
    </w:p>
    <w:p>
      <w:pPr>
        <w:jc w:val="both"/>
        <w:rPr>
          <w:rFonts w:hint="default" w:ascii="Times New Roman" w:hAnsi="Times New Roman" w:cs="Times New Roman"/>
          <w:b/>
          <w:bCs/>
          <w:sz w:val="28"/>
          <w:szCs w:val="28"/>
          <w:lang w:val="sr-Cyrl-CS"/>
        </w:rPr>
      </w:pPr>
    </w:p>
    <w:p>
      <w:pPr>
        <w:jc w:val="both"/>
        <w:rPr>
          <w:rFonts w:hint="default" w:ascii="Times New Roman" w:hAnsi="Times New Roman" w:cs="Times New Roman"/>
          <w:b/>
          <w:bCs/>
          <w:sz w:val="28"/>
          <w:szCs w:val="28"/>
          <w:lang w:val="sr-Cyrl-CS"/>
        </w:rPr>
      </w:pPr>
    </w:p>
    <w:p>
      <w:pPr>
        <w:jc w:val="center"/>
        <w:rPr>
          <w:rFonts w:hint="default" w:ascii="Times New Roman" w:hAnsi="Times New Roman" w:cs="Times New Roman"/>
          <w:b/>
          <w:bCs/>
          <w:sz w:val="28"/>
          <w:szCs w:val="28"/>
          <w:lang w:val="sr-Cyrl-CS"/>
        </w:rPr>
      </w:pPr>
    </w:p>
    <w:p>
      <w:pPr>
        <w:jc w:val="center"/>
        <w:rPr>
          <w:rFonts w:hint="default" w:ascii="Times New Roman" w:hAnsi="Times New Roman" w:cs="Times New Roman"/>
          <w:b/>
          <w:bCs/>
          <w:sz w:val="28"/>
          <w:szCs w:val="28"/>
          <w:lang w:val="sr-Cyrl-CS"/>
        </w:rPr>
      </w:pPr>
      <w:r>
        <w:rPr>
          <w:rFonts w:hint="default" w:ascii="Times New Roman" w:hAnsi="Times New Roman" w:cs="Times New Roman"/>
          <w:b/>
          <w:bCs/>
          <w:sz w:val="28"/>
          <w:szCs w:val="28"/>
          <w:lang w:val="sr-Cyrl-CS"/>
        </w:rPr>
        <w:t>И З Ј А В А</w:t>
      </w:r>
    </w:p>
    <w:p>
      <w:pPr>
        <w:jc w:val="both"/>
        <w:rPr>
          <w:rFonts w:hint="default" w:ascii="Times New Roman" w:hAnsi="Times New Roman" w:cs="Times New Roman"/>
          <w:b w:val="0"/>
          <w:bCs w:val="0"/>
          <w:sz w:val="24"/>
          <w:szCs w:val="24"/>
          <w:lang w:val="sr-Cyrl-CS"/>
        </w:rPr>
      </w:pPr>
    </w:p>
    <w:p>
      <w:pPr>
        <w:ind w:left="1440"/>
        <w:jc w:val="both"/>
        <w:rPr>
          <w:rFonts w:hint="default" w:ascii="Times New Roman" w:hAnsi="Times New Roman" w:cs="Times New Roman"/>
          <w:b w:val="0"/>
          <w:bCs w:val="0"/>
          <w:sz w:val="24"/>
          <w:szCs w:val="24"/>
          <w:lang w:val="sr-Cyrl-CS"/>
        </w:rPr>
      </w:pPr>
    </w:p>
    <w:p>
      <w:pPr>
        <w:ind w:firstLine="810"/>
        <w:jc w:val="both"/>
        <w:rPr>
          <w:rFonts w:hint="default" w:ascii="Times New Roman" w:hAnsi="Times New Roman" w:cs="Times New Roman"/>
          <w:b w:val="0"/>
          <w:bCs w:val="0"/>
          <w:sz w:val="24"/>
          <w:szCs w:val="24"/>
          <w:lang w:val="sr-Cyrl-CS"/>
        </w:rPr>
      </w:pPr>
    </w:p>
    <w:p>
      <w:pPr>
        <w:autoSpaceDE w:val="0"/>
        <w:autoSpaceDN w:val="0"/>
        <w:adjustRightInd w:val="0"/>
        <w:jc w:val="both"/>
        <w:rPr>
          <w:rFonts w:hint="default" w:ascii="Times New Roman" w:hAnsi="Times New Roman" w:cs="Times New Roman"/>
          <w:b w:val="0"/>
          <w:bCs w:val="0"/>
          <w:sz w:val="24"/>
          <w:szCs w:val="24"/>
          <w:lang w:val="sr-Cyrl-CS"/>
        </w:rPr>
      </w:pPr>
      <w:r>
        <w:rPr>
          <w:rFonts w:hint="default" w:ascii="Times New Roman" w:hAnsi="Times New Roman" w:cs="Times New Roman"/>
          <w:b w:val="0"/>
          <w:bCs w:val="0"/>
          <w:sz w:val="24"/>
          <w:szCs w:val="24"/>
          <w:lang w:val="sr-Cyrl-CS"/>
        </w:rPr>
        <w:tab/>
      </w:r>
      <w:r>
        <w:rPr>
          <w:rFonts w:hint="default" w:ascii="Times New Roman" w:hAnsi="Times New Roman" w:cs="Times New Roman"/>
          <w:b w:val="0"/>
          <w:bCs w:val="0"/>
          <w:sz w:val="24"/>
          <w:szCs w:val="24"/>
          <w:lang w:val="sr-Cyrl-CS"/>
        </w:rPr>
        <w:t xml:space="preserve">Понуђач </w:t>
      </w:r>
      <w:r>
        <w:rPr>
          <w:rFonts w:hint="default" w:ascii="Times New Roman" w:hAnsi="Times New Roman" w:cs="Times New Roman"/>
          <w:b w:val="0"/>
          <w:bCs w:val="0"/>
          <w:sz w:val="24"/>
          <w:szCs w:val="24"/>
        </w:rPr>
        <w:t>______________________</w:t>
      </w:r>
      <w:r>
        <w:rPr>
          <w:rFonts w:hint="default" w:ascii="Times New Roman" w:hAnsi="Times New Roman" w:cs="Times New Roman"/>
          <w:b w:val="0"/>
          <w:bCs w:val="0"/>
          <w:sz w:val="24"/>
          <w:szCs w:val="24"/>
          <w:lang w:val="sr-Cyrl-CS"/>
        </w:rPr>
        <w:t xml:space="preserve"> изјављује под пуном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CS"/>
        </w:rPr>
        <w:t xml:space="preserve">моралном, материјалном и кривичном одговорношћу да испуњава све обавезне услове за учешће у </w:t>
      </w:r>
      <w:r>
        <w:rPr>
          <w:rFonts w:hint="default" w:ascii="Times New Roman" w:hAnsi="Times New Roman" w:cs="Times New Roman"/>
          <w:b w:val="0"/>
          <w:bCs w:val="0"/>
          <w:sz w:val="24"/>
          <w:szCs w:val="24"/>
          <w:lang w:val="sr-Cyrl-RS"/>
        </w:rPr>
        <w:t xml:space="preserve"> набавци”</w:t>
      </w:r>
      <w:r>
        <w:rPr>
          <w:rFonts w:hint="default" w:ascii="Times New Roman" w:hAnsi="Times New Roman" w:cs="Times New Roman"/>
          <w:b w:val="0"/>
          <w:bCs w:val="0"/>
          <w:sz w:val="24"/>
          <w:szCs w:val="24"/>
          <w:lang w:val="sr-Cyrl-CS"/>
        </w:rPr>
        <w:t xml:space="preserve"> </w:t>
      </w:r>
      <w:r>
        <w:rPr>
          <w:rFonts w:hint="default" w:ascii="Times New Roman" w:hAnsi="Times New Roman" w:cs="Times New Roman"/>
          <w:b w:val="0"/>
          <w:bCs w:val="0"/>
          <w:sz w:val="24"/>
          <w:szCs w:val="24"/>
          <w:lang w:val="sr-Cyrl-RS"/>
        </w:rPr>
        <w:t>Н</w:t>
      </w:r>
      <w:r>
        <w:rPr>
          <w:rFonts w:hint="default" w:ascii="Times New Roman" w:hAnsi="Times New Roman" w:cs="Times New Roman"/>
          <w:b w:val="0"/>
          <w:bCs w:val="0"/>
          <w:sz w:val="24"/>
          <w:szCs w:val="24"/>
          <w:lang w:val="sr-Cyrl-CS"/>
        </w:rPr>
        <w:t>абавк</w:t>
      </w:r>
      <w:r>
        <w:rPr>
          <w:rFonts w:hint="default" w:ascii="Times New Roman" w:hAnsi="Times New Roman" w:cs="Times New Roman"/>
          <w:b w:val="0"/>
          <w:bCs w:val="0"/>
          <w:sz w:val="24"/>
          <w:szCs w:val="24"/>
          <w:lang w:val="sr-Cyrl-RS"/>
        </w:rPr>
        <w:t xml:space="preserve">а </w:t>
      </w:r>
      <w:r>
        <w:rPr>
          <w:rFonts w:hint="default" w:ascii="Times New Roman" w:hAnsi="Times New Roman" w:cs="Times New Roman"/>
          <w:b w:val="0"/>
          <w:bCs w:val="0"/>
          <w:sz w:val="24"/>
          <w:szCs w:val="24"/>
          <w:lang w:val="sr-Cyrl-RS"/>
        </w:rPr>
        <w:t xml:space="preserve"> и уградња   видео надзорног система за потребе ОШ” Јован Јовановић Змај” у Врању ,</w:t>
      </w:r>
      <w:r>
        <w:rPr>
          <w:rFonts w:hint="default" w:ascii="Times New Roman" w:hAnsi="Times New Roman" w:cs="Times New Roman"/>
          <w:b w:val="0"/>
          <w:bCs w:val="0"/>
          <w:sz w:val="24"/>
          <w:szCs w:val="24"/>
          <w:lang w:val="sr-Cyrl-CS"/>
        </w:rPr>
        <w:t>по спецификацији.</w:t>
      </w: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r>
        <w:rPr>
          <w:rFonts w:hint="default" w:ascii="Times New Roman" w:hAnsi="Times New Roman" w:cs="Times New Roman"/>
          <w:b w:val="0"/>
          <w:bCs w:val="0"/>
          <w:sz w:val="24"/>
          <w:szCs w:val="24"/>
          <w:lang w:val="sr-Cyrl-CS"/>
        </w:rPr>
        <w:t xml:space="preserve">Место:_________________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CS"/>
        </w:rPr>
        <w:t xml:space="preserve">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CS"/>
        </w:rPr>
        <w:t xml:space="preserve">М.П.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CS"/>
        </w:rPr>
        <w:t xml:space="preserve">   ПОНУЂАЧ</w:t>
      </w:r>
    </w:p>
    <w:p>
      <w:pPr>
        <w:jc w:val="both"/>
        <w:rPr>
          <w:rFonts w:hint="default" w:ascii="Times New Roman" w:hAnsi="Times New Roman" w:cs="Times New Roman"/>
          <w:b w:val="0"/>
          <w:bCs w:val="0"/>
          <w:sz w:val="24"/>
          <w:szCs w:val="24"/>
          <w:lang w:val="sr-Cyrl-RS"/>
        </w:rPr>
      </w:pPr>
      <w:r>
        <w:rPr>
          <w:rFonts w:hint="default" w:ascii="Times New Roman" w:hAnsi="Times New Roman" w:cs="Times New Roman"/>
          <w:b w:val="0"/>
          <w:bCs w:val="0"/>
          <w:sz w:val="24"/>
          <w:szCs w:val="24"/>
          <w:lang w:val="sr-Cyrl-RS"/>
        </w:rPr>
        <w:t xml:space="preserve">   </w:t>
      </w:r>
    </w:p>
    <w:p>
      <w:pPr>
        <w:jc w:val="both"/>
        <w:rPr>
          <w:rFonts w:hint="default" w:ascii="Times New Roman" w:hAnsi="Times New Roman" w:cs="Times New Roman"/>
          <w:b w:val="0"/>
          <w:bCs w:val="0"/>
          <w:sz w:val="24"/>
          <w:szCs w:val="24"/>
          <w:lang w:val="sr-Cyrl-CS"/>
        </w:rPr>
      </w:pPr>
      <w:r>
        <w:rPr>
          <w:rFonts w:hint="default" w:ascii="Times New Roman" w:hAnsi="Times New Roman" w:cs="Times New Roman"/>
          <w:b w:val="0"/>
          <w:bCs w:val="0"/>
          <w:sz w:val="24"/>
          <w:szCs w:val="24"/>
          <w:lang w:val="sr-Cyrl-CS"/>
        </w:rPr>
        <w:t xml:space="preserve">Датум_______________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CS"/>
        </w:rPr>
        <w:t>____________________________</w:t>
      </w:r>
    </w:p>
    <w:p>
      <w:pPr>
        <w:jc w:val="both"/>
        <w:rPr>
          <w:rFonts w:hint="default" w:ascii="Times New Roman" w:hAnsi="Times New Roman" w:cs="Times New Roman"/>
          <w:b w:val="0"/>
          <w:bCs w:val="0"/>
          <w:sz w:val="24"/>
          <w:szCs w:val="24"/>
          <w:lang w:val="sr-Cyrl-CS"/>
        </w:rPr>
      </w:pPr>
      <w:r>
        <w:rPr>
          <w:rFonts w:hint="default" w:ascii="Times New Roman" w:hAnsi="Times New Roman" w:cs="Times New Roman"/>
          <w:b w:val="0"/>
          <w:bCs w:val="0"/>
          <w:sz w:val="24"/>
          <w:szCs w:val="24"/>
          <w:lang w:val="sr-Cyrl-CS"/>
        </w:rPr>
        <w:t xml:space="preserve">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RS"/>
        </w:rPr>
        <w:t xml:space="preserve">   </w:t>
      </w:r>
      <w:r>
        <w:rPr>
          <w:rFonts w:hint="default" w:ascii="Times New Roman" w:hAnsi="Times New Roman" w:cs="Times New Roman"/>
          <w:b w:val="0"/>
          <w:bCs w:val="0"/>
          <w:sz w:val="24"/>
          <w:szCs w:val="24"/>
          <w:lang w:val="sr-Cyrl-CS"/>
        </w:rPr>
        <w:t xml:space="preserve"> потпис овлашћеног лица</w:t>
      </w: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lang w:val="sr-Cyrl-CS"/>
        </w:rPr>
      </w:pPr>
    </w:p>
    <w:p>
      <w:pPr>
        <w:jc w:val="both"/>
        <w:rPr>
          <w:rFonts w:hint="default" w:ascii="Times New Roman" w:hAnsi="Times New Roman" w:cs="Times New Roman"/>
          <w:b w:val="0"/>
          <w:bCs w:val="0"/>
          <w:sz w:val="24"/>
          <w:szCs w:val="24"/>
        </w:rPr>
      </w:pPr>
    </w:p>
    <w:p>
      <w:pPr>
        <w:tabs>
          <w:tab w:val="right" w:pos="5862"/>
          <w:tab w:val="right" w:pos="7273"/>
          <w:tab w:val="right" w:pos="7878"/>
          <w:tab w:val="right" w:pos="8986"/>
          <w:tab w:val="left" w:pos="9231"/>
          <w:tab w:val="left" w:pos="9412"/>
        </w:tabs>
        <w:ind w:left="-181"/>
        <w:jc w:val="both"/>
        <w:rPr>
          <w:rFonts w:hint="default" w:ascii="Times New Roman" w:hAnsi="Times New Roman" w:cs="Times New Roman"/>
          <w:sz w:val="24"/>
          <w:szCs w:val="24"/>
          <w:lang w:val="sr-Cyrl-RS" w:eastAsia="sr-Latn-CS"/>
        </w:rPr>
      </w:pPr>
    </w:p>
    <w:p>
      <w:pPr>
        <w:tabs>
          <w:tab w:val="left" w:pos="9231"/>
          <w:tab w:val="left" w:pos="9412"/>
        </w:tabs>
        <w:ind w:left="-181"/>
        <w:jc w:val="both"/>
        <w:rPr>
          <w:rFonts w:hint="default" w:ascii="Times New Roman" w:hAnsi="Times New Roman" w:cs="Times New Roman"/>
          <w:sz w:val="24"/>
          <w:szCs w:val="24"/>
          <w:lang w:val="sr-Cyrl-RS"/>
        </w:rPr>
      </w:pPr>
    </w:p>
    <w:p>
      <w:pPr>
        <w:tabs>
          <w:tab w:val="left" w:pos="9231"/>
          <w:tab w:val="left" w:pos="9412"/>
        </w:tabs>
        <w:ind w:left="-181"/>
        <w:jc w:val="both"/>
        <w:rPr>
          <w:rFonts w:hint="default" w:ascii="Times New Roman" w:hAnsi="Times New Roman" w:cs="Times New Roman"/>
          <w:sz w:val="24"/>
          <w:szCs w:val="24"/>
          <w:lang w:val="sr-Cyrl-RS"/>
        </w:rPr>
      </w:pPr>
    </w:p>
    <w:p>
      <w:pPr>
        <w:jc w:val="both"/>
        <w:rPr>
          <w:rFonts w:hint="default" w:ascii="Times New Roman" w:hAnsi="Times New Roman" w:cs="Times New Roman"/>
          <w:sz w:val="24"/>
          <w:szCs w:val="24"/>
          <w:lang w:val="sr-Cyrl-RS"/>
        </w:rPr>
      </w:pPr>
    </w:p>
    <w:p>
      <w:pPr>
        <w:rPr>
          <w:rFonts w:hint="default" w:ascii="Times New Roman" w:hAnsi="Times New Roman" w:cs="Times New Roman"/>
          <w:sz w:val="24"/>
          <w:szCs w:val="24"/>
        </w:rPr>
      </w:pPr>
    </w:p>
    <w:sectPr>
      <w:headerReference r:id="rId4" w:type="default"/>
      <w:footerReference r:id="rId5"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EE"/>
    <w:family w:val="auto"/>
    <w:pitch w:val="default"/>
    <w:sig w:usb0="00000000" w:usb1="00000000" w:usb2="00000000" w:usb3="00000000" w:csb0="00000002" w:csb1="00000000"/>
  </w:font>
  <w:font w:name="ArialY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eastAsia="en-US"/>
      </w:rPr>
      <w:drawing>
        <wp:anchor distT="0" distB="0" distL="114300" distR="114300" simplePos="0" relativeHeight="251659264" behindDoc="0" locked="0" layoutInCell="1" allowOverlap="1">
          <wp:simplePos x="0" y="0"/>
          <wp:positionH relativeFrom="column">
            <wp:posOffset>-536575</wp:posOffset>
          </wp:positionH>
          <wp:positionV relativeFrom="paragraph">
            <wp:posOffset>-281940</wp:posOffset>
          </wp:positionV>
          <wp:extent cx="6208395" cy="976630"/>
          <wp:effectExtent l="0" t="0" r="1905" b="13970"/>
          <wp:wrapTopAndBottom/>
          <wp:docPr id="1" name="Picture 0"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111.PNG"/>
                  <pic:cNvPicPr>
                    <a:picLocks noChangeAspect="1"/>
                  </pic:cNvPicPr>
                </pic:nvPicPr>
                <pic:blipFill>
                  <a:blip r:embed="rId1"/>
                  <a:stretch>
                    <a:fillRect/>
                  </a:stretch>
                </pic:blipFill>
                <pic:spPr>
                  <a:xfrm>
                    <a:off x="0" y="0"/>
                    <a:ext cx="6208395" cy="9766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65A63"/>
    <w:multiLevelType w:val="singleLevel"/>
    <w:tmpl w:val="83E65A63"/>
    <w:lvl w:ilvl="0" w:tentative="0">
      <w:start w:val="1"/>
      <w:numFmt w:val="decimal"/>
      <w:suff w:val="space"/>
      <w:lvlText w:val="%1."/>
      <w:lvlJc w:val="left"/>
    </w:lvl>
  </w:abstractNum>
  <w:abstractNum w:abstractNumId="1">
    <w:nsid w:val="699D96F0"/>
    <w:multiLevelType w:val="singleLevel"/>
    <w:tmpl w:val="699D96F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936E0"/>
    <w:rsid w:val="052054F7"/>
    <w:rsid w:val="24913EB2"/>
    <w:rsid w:val="2B2E547C"/>
    <w:rsid w:val="2D447689"/>
    <w:rsid w:val="39597895"/>
    <w:rsid w:val="410C0FBE"/>
    <w:rsid w:val="44CE44D1"/>
    <w:rsid w:val="5F1C47BA"/>
    <w:rsid w:val="64430158"/>
    <w:rsid w:val="656B4A24"/>
    <w:rsid w:val="66693069"/>
    <w:rsid w:val="6C220DAA"/>
    <w:rsid w:val="6FA936E0"/>
    <w:rsid w:val="74E23EC4"/>
    <w:rsid w:val="763A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pPr>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jc w:val="center"/>
      <w:outlineLvl w:val="1"/>
    </w:pPr>
    <w:rPr>
      <w:b/>
      <w:bCs/>
      <w:sz w:val="28"/>
      <w:lang w:val="sr-Cyrl-CS"/>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Style Bold"/>
    <w:qFormat/>
    <w:uiPriority w:val="0"/>
    <w:rPr>
      <w:b/>
      <w:bCs/>
    </w:rPr>
  </w:style>
  <w:style w:type="paragraph" w:customStyle="1" w:styleId="12">
    <w:name w:val="Default"/>
    <w:qFormat/>
    <w:uiPriority w:val="0"/>
    <w:pPr>
      <w:autoSpaceDE w:val="0"/>
      <w:autoSpaceDN w:val="0"/>
      <w:adjustRightInd w:val="0"/>
    </w:pPr>
    <w:rPr>
      <w:rFonts w:ascii="Tahoma" w:hAnsi="Tahoma" w:eastAsia="Times New Roman" w:cs="Tahom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2024-02-09T08:30:00Z</dcterms:created>
  <dc:creator>Marina Pesic Stosic</dc:creator>
  <cp:lastModifiedBy>Marina Pesic Stosic</cp:lastModifiedBy>
  <cp:lastPrinted>2024-02-09T11:19:54Z</cp:lastPrinted>
  <dcterms:modified xsi:type="dcterms:W3CDTF">2024-02-09T11:59:36Z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033972AD165A466590E43B1D6C6FF6F5_11</vt:lpwstr>
  </property>
</Properties>
</file>